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786"/>
        <w:gridCol w:w="2789"/>
        <w:gridCol w:w="2525"/>
      </w:tblGrid>
      <w:tr w:rsidR="00130C9E" w14:paraId="5A087FE1" w14:textId="77777777" w:rsidTr="007759A4">
        <w:trPr>
          <w:trHeight w:val="432"/>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64D2EC9" w14:textId="6D33B992" w:rsidR="00130C9E" w:rsidRPr="00466A1D" w:rsidRDefault="00130C9E" w:rsidP="00954814">
            <w:pPr>
              <w:pStyle w:val="Heading1"/>
              <w:spacing w:before="40" w:after="40"/>
              <w:rPr>
                <w:sz w:val="28"/>
                <w:szCs w:val="28"/>
              </w:rPr>
            </w:pPr>
            <w:bookmarkStart w:id="0" w:name="_Toc464543348"/>
            <w:r w:rsidRPr="00466A1D">
              <w:rPr>
                <w:sz w:val="28"/>
                <w:szCs w:val="28"/>
              </w:rPr>
              <w:t xml:space="preserve">OAP </w:t>
            </w:r>
            <w:r w:rsidR="000401A7">
              <w:rPr>
                <w:sz w:val="28"/>
                <w:szCs w:val="28"/>
              </w:rPr>
              <w:t>6</w:t>
            </w:r>
            <w:r w:rsidRPr="00466A1D">
              <w:rPr>
                <w:sz w:val="28"/>
                <w:szCs w:val="28"/>
              </w:rPr>
              <w:t>: Processing of Organic Apiculture Products</w:t>
            </w:r>
            <w:bookmarkEnd w:id="0"/>
          </w:p>
        </w:tc>
      </w:tr>
      <w:tr w:rsidR="00130C9E" w:rsidRPr="00866FA1" w14:paraId="59BBAA0E" w14:textId="77777777" w:rsidTr="00B851DA">
        <w:trPr>
          <w:trHeight w:val="458"/>
          <w:jc w:val="center"/>
        </w:trPr>
        <w:tc>
          <w:tcPr>
            <w:tcW w:w="5000" w:type="pct"/>
            <w:gridSpan w:val="4"/>
          </w:tcPr>
          <w:p w14:paraId="140E30C6" w14:textId="41213E43" w:rsidR="00466A1D" w:rsidRPr="00B851DA" w:rsidRDefault="00130C9E" w:rsidP="00934F92">
            <w:pPr>
              <w:pStyle w:val="ListParagraph"/>
              <w:numPr>
                <w:ilvl w:val="0"/>
                <w:numId w:val="24"/>
              </w:numPr>
              <w:spacing w:before="40" w:after="40"/>
              <w:ind w:left="360"/>
              <w:contextualSpacing w:val="0"/>
              <w:rPr>
                <w:b/>
                <w:sz w:val="24"/>
                <w:szCs w:val="28"/>
              </w:rPr>
            </w:pPr>
            <w:r w:rsidRPr="00B851DA">
              <w:rPr>
                <w:b/>
                <w:sz w:val="24"/>
                <w:szCs w:val="28"/>
              </w:rPr>
              <w:t>PROCESSING OF APICULTURE PRODUCTS</w:t>
            </w:r>
          </w:p>
          <w:p w14:paraId="31BDC284" w14:textId="1BBBE83C" w:rsidR="009D3650" w:rsidRPr="00954814" w:rsidRDefault="00FE57A1" w:rsidP="00954814">
            <w:pPr>
              <w:pStyle w:val="ListParagraph"/>
              <w:numPr>
                <w:ilvl w:val="0"/>
                <w:numId w:val="25"/>
              </w:numPr>
              <w:spacing w:after="40"/>
              <w:ind w:left="360"/>
              <w:contextualSpacing w:val="0"/>
              <w:rPr>
                <w:b/>
                <w:szCs w:val="22"/>
              </w:rPr>
            </w:pPr>
            <w:r>
              <w:t>How are apiculture products processed?</w:t>
            </w:r>
            <w:r w:rsidR="00954814">
              <w:br/>
            </w:r>
            <w:r w:rsidR="001846E2" w:rsidRPr="00954814">
              <w:rPr>
                <w:szCs w:val="22"/>
              </w:rPr>
              <w:fldChar w:fldCharType="begin">
                <w:ffData>
                  <w:name w:val="Check351"/>
                  <w:enabled/>
                  <w:calcOnExit w:val="0"/>
                  <w:checkBox>
                    <w:sizeAuto/>
                    <w:default w:val="0"/>
                  </w:checkBox>
                </w:ffData>
              </w:fldChar>
            </w:r>
            <w:r w:rsidR="001846E2" w:rsidRPr="00954814">
              <w:rPr>
                <w:szCs w:val="22"/>
              </w:rPr>
              <w:instrText xml:space="preserve"> FORMCHECKBOX </w:instrText>
            </w:r>
            <w:r w:rsidR="004E0780" w:rsidRPr="00954814">
              <w:rPr>
                <w:szCs w:val="22"/>
              </w:rPr>
            </w:r>
            <w:r w:rsidR="004E0780" w:rsidRPr="00954814">
              <w:rPr>
                <w:szCs w:val="22"/>
              </w:rPr>
              <w:fldChar w:fldCharType="separate"/>
            </w:r>
            <w:r w:rsidR="001846E2" w:rsidRPr="00954814">
              <w:rPr>
                <w:szCs w:val="22"/>
              </w:rPr>
              <w:fldChar w:fldCharType="end"/>
            </w:r>
            <w:r w:rsidR="001846E2" w:rsidRPr="00954814">
              <w:rPr>
                <w:szCs w:val="22"/>
              </w:rPr>
              <w:t xml:space="preserve"> N</w:t>
            </w:r>
            <w:r w:rsidR="00EA0D57" w:rsidRPr="00954814">
              <w:rPr>
                <w:szCs w:val="22"/>
              </w:rPr>
              <w:t>o processing – apiculture products are sold in raw form after removal from hives</w:t>
            </w:r>
            <w:r w:rsidR="00954814" w:rsidRPr="00954814">
              <w:rPr>
                <w:szCs w:val="22"/>
              </w:rPr>
              <w:br/>
            </w:r>
            <w:r w:rsidRPr="00954814">
              <w:rPr>
                <w:szCs w:val="22"/>
              </w:rPr>
              <w:fldChar w:fldCharType="begin">
                <w:ffData>
                  <w:name w:val="Check351"/>
                  <w:enabled/>
                  <w:calcOnExit w:val="0"/>
                  <w:checkBox>
                    <w:sizeAuto/>
                    <w:default w:val="0"/>
                  </w:checkBox>
                </w:ffData>
              </w:fldChar>
            </w:r>
            <w:r w:rsidRPr="00954814">
              <w:rPr>
                <w:szCs w:val="22"/>
              </w:rPr>
              <w:instrText xml:space="preserve"> FORMCHECKBOX </w:instrText>
            </w:r>
            <w:r w:rsidR="004E0780" w:rsidRPr="00954814">
              <w:rPr>
                <w:szCs w:val="22"/>
              </w:rPr>
            </w:r>
            <w:r w:rsidR="004E0780" w:rsidRPr="00954814">
              <w:rPr>
                <w:szCs w:val="22"/>
              </w:rPr>
              <w:fldChar w:fldCharType="separate"/>
            </w:r>
            <w:r w:rsidRPr="00954814">
              <w:rPr>
                <w:szCs w:val="22"/>
              </w:rPr>
              <w:fldChar w:fldCharType="end"/>
            </w:r>
            <w:r w:rsidRPr="00954814">
              <w:rPr>
                <w:szCs w:val="22"/>
              </w:rPr>
              <w:t xml:space="preserve"> On-farm</w:t>
            </w:r>
            <w:r w:rsidR="00954814" w:rsidRPr="00954814">
              <w:rPr>
                <w:szCs w:val="22"/>
              </w:rPr>
              <w:br/>
            </w:r>
            <w:r w:rsidR="001846E2" w:rsidRPr="00954814">
              <w:rPr>
                <w:szCs w:val="22"/>
              </w:rPr>
              <w:fldChar w:fldCharType="begin">
                <w:ffData>
                  <w:name w:val="Check351"/>
                  <w:enabled/>
                  <w:calcOnExit w:val="0"/>
                  <w:checkBox>
                    <w:sizeAuto/>
                    <w:default w:val="0"/>
                  </w:checkBox>
                </w:ffData>
              </w:fldChar>
            </w:r>
            <w:r w:rsidR="001846E2" w:rsidRPr="00954814">
              <w:rPr>
                <w:szCs w:val="22"/>
              </w:rPr>
              <w:instrText xml:space="preserve"> FORMCHECKBOX </w:instrText>
            </w:r>
            <w:r w:rsidR="004E0780" w:rsidRPr="00954814">
              <w:rPr>
                <w:szCs w:val="22"/>
              </w:rPr>
            </w:r>
            <w:r w:rsidR="004E0780" w:rsidRPr="00954814">
              <w:rPr>
                <w:szCs w:val="22"/>
              </w:rPr>
              <w:fldChar w:fldCharType="separate"/>
            </w:r>
            <w:r w:rsidR="001846E2" w:rsidRPr="00954814">
              <w:rPr>
                <w:szCs w:val="22"/>
              </w:rPr>
              <w:fldChar w:fldCharType="end"/>
            </w:r>
            <w:r w:rsidR="001846E2" w:rsidRPr="00954814">
              <w:rPr>
                <w:szCs w:val="22"/>
              </w:rPr>
              <w:t xml:space="preserve"> At a facility managed by this operation with its own OHP</w:t>
            </w:r>
            <w:r w:rsidR="00EA0D57" w:rsidRPr="00954814">
              <w:rPr>
                <w:szCs w:val="22"/>
              </w:rPr>
              <w:t xml:space="preserve"> </w:t>
            </w:r>
            <w:r w:rsidR="00954814" w:rsidRPr="00954814">
              <w:rPr>
                <w:szCs w:val="22"/>
              </w:rPr>
              <w:br/>
            </w:r>
            <w:r w:rsidR="00EA0D57" w:rsidRPr="00954814">
              <w:rPr>
                <w:szCs w:val="22"/>
              </w:rPr>
              <w:fldChar w:fldCharType="begin">
                <w:ffData>
                  <w:name w:val="Check351"/>
                  <w:enabled/>
                  <w:calcOnExit w:val="0"/>
                  <w:checkBox>
                    <w:sizeAuto/>
                    <w:default w:val="0"/>
                  </w:checkBox>
                </w:ffData>
              </w:fldChar>
            </w:r>
            <w:r w:rsidR="00EA0D57" w:rsidRPr="00954814">
              <w:rPr>
                <w:szCs w:val="22"/>
              </w:rPr>
              <w:instrText xml:space="preserve"> FORMCHECKBOX </w:instrText>
            </w:r>
            <w:r w:rsidR="004E0780" w:rsidRPr="00954814">
              <w:rPr>
                <w:szCs w:val="22"/>
              </w:rPr>
            </w:r>
            <w:r w:rsidR="004E0780" w:rsidRPr="00954814">
              <w:rPr>
                <w:szCs w:val="22"/>
              </w:rPr>
              <w:fldChar w:fldCharType="separate"/>
            </w:r>
            <w:r w:rsidR="00EA0D57" w:rsidRPr="00954814">
              <w:rPr>
                <w:szCs w:val="22"/>
              </w:rPr>
              <w:fldChar w:fldCharType="end"/>
            </w:r>
            <w:r w:rsidR="00EA0D57" w:rsidRPr="00954814">
              <w:rPr>
                <w:szCs w:val="22"/>
              </w:rPr>
              <w:t xml:space="preserve"> Contract processor</w:t>
            </w:r>
            <w:r w:rsidR="009D3650" w:rsidRPr="00954814">
              <w:rPr>
                <w:szCs w:val="22"/>
              </w:rPr>
              <w:t xml:space="preserve">. </w:t>
            </w:r>
            <w:r w:rsidR="00663D8A" w:rsidRPr="00954814">
              <w:rPr>
                <w:b/>
                <w:szCs w:val="22"/>
              </w:rPr>
              <w:t>List contract processor in OSP 1</w:t>
            </w:r>
            <w:r w:rsidR="00304C13" w:rsidRPr="00954814">
              <w:rPr>
                <w:b/>
                <w:szCs w:val="22"/>
              </w:rPr>
              <w:t xml:space="preserve"> </w:t>
            </w:r>
            <w:r w:rsidR="00663D8A" w:rsidRPr="00954814">
              <w:rPr>
                <w:b/>
                <w:szCs w:val="22"/>
              </w:rPr>
              <w:t>and attach an organic certificate.</w:t>
            </w:r>
          </w:p>
          <w:p w14:paraId="536F4D16" w14:textId="77777777" w:rsidR="00934F92" w:rsidRDefault="00466A1D" w:rsidP="00934F92">
            <w:pPr>
              <w:pStyle w:val="ListParagraph"/>
              <w:numPr>
                <w:ilvl w:val="0"/>
                <w:numId w:val="25"/>
              </w:numPr>
              <w:spacing w:after="80"/>
              <w:ind w:left="360"/>
              <w:contextualSpacing w:val="0"/>
            </w:pPr>
            <w:r>
              <w:t xml:space="preserve">If </w:t>
            </w:r>
            <w:r w:rsidR="00663D8A">
              <w:t>you process organic apiculture products on farm</w:t>
            </w:r>
            <w:r>
              <w:t>, do all processed apiculture products</w:t>
            </w:r>
            <w:r w:rsidR="00663D8A">
              <w:t xml:space="preserve"> and ingredients</w:t>
            </w:r>
            <w:r>
              <w:t xml:space="preserve"> come from within this operation?</w:t>
            </w:r>
            <w:r w:rsidR="00130C9E" w:rsidRPr="000208ED">
              <w:t xml:space="preserve"> </w:t>
            </w:r>
            <w:r w:rsidR="007C7C2F">
              <w:t xml:space="preserve">  </w:t>
            </w:r>
            <w:r w:rsidRPr="000208ED">
              <w:fldChar w:fldCharType="begin">
                <w:ffData>
                  <w:name w:val="Check351"/>
                  <w:enabled/>
                  <w:calcOnExit w:val="0"/>
                  <w:checkBox>
                    <w:sizeAuto/>
                    <w:default w:val="0"/>
                  </w:checkBox>
                </w:ffData>
              </w:fldChar>
            </w:r>
            <w:r w:rsidRPr="000208ED">
              <w:instrText xml:space="preserve"> FORMCHECKBOX </w:instrText>
            </w:r>
            <w:r w:rsidR="004E0780">
              <w:fldChar w:fldCharType="separate"/>
            </w:r>
            <w:r w:rsidRPr="000208ED">
              <w:fldChar w:fldCharType="end"/>
            </w:r>
            <w:r w:rsidRPr="000208ED">
              <w:t xml:space="preserve"> Yes  </w:t>
            </w:r>
            <w:r w:rsidR="007C7C2F">
              <w:t xml:space="preserve"> </w:t>
            </w:r>
            <w:r w:rsidRPr="000208ED">
              <w:fldChar w:fldCharType="begin">
                <w:ffData>
                  <w:name w:val="Check351"/>
                  <w:enabled/>
                  <w:calcOnExit w:val="0"/>
                  <w:checkBox>
                    <w:sizeAuto/>
                    <w:default w:val="0"/>
                  </w:checkBox>
                </w:ffData>
              </w:fldChar>
            </w:r>
            <w:r w:rsidRPr="000208ED">
              <w:instrText xml:space="preserve"> FORMCHECKBOX </w:instrText>
            </w:r>
            <w:r w:rsidR="004E0780">
              <w:fldChar w:fldCharType="separate"/>
            </w:r>
            <w:r w:rsidRPr="000208ED">
              <w:fldChar w:fldCharType="end"/>
            </w:r>
            <w:r w:rsidRPr="000208ED">
              <w:t xml:space="preserve"> N</w:t>
            </w:r>
            <w:r w:rsidR="007C7C2F">
              <w:t>o</w:t>
            </w:r>
          </w:p>
          <w:p w14:paraId="745771F5" w14:textId="5BE3F65E" w:rsidR="00130C9E" w:rsidRPr="00934F92" w:rsidRDefault="00466A1D" w:rsidP="00934F92">
            <w:pPr>
              <w:pStyle w:val="ListParagraph"/>
              <w:spacing w:after="80"/>
              <w:ind w:left="0"/>
              <w:contextualSpacing w:val="0"/>
              <w:jc w:val="center"/>
              <w:rPr>
                <w:i/>
                <w:iCs/>
              </w:rPr>
            </w:pPr>
            <w:r w:rsidRPr="00934F92">
              <w:rPr>
                <w:b/>
                <w:i/>
                <w:iCs/>
              </w:rPr>
              <w:t xml:space="preserve">If yes, </w:t>
            </w:r>
            <w:r w:rsidRPr="00934F92">
              <w:rPr>
                <w:bCs/>
                <w:i/>
                <w:iCs/>
              </w:rPr>
              <w:t>complete the remainder of this section</w:t>
            </w:r>
            <w:r w:rsidR="00663D8A" w:rsidRPr="00934F92">
              <w:rPr>
                <w:bCs/>
                <w:i/>
                <w:iCs/>
              </w:rPr>
              <w:t xml:space="preserve">. </w:t>
            </w:r>
            <w:r w:rsidR="00663D8A" w:rsidRPr="00934F92">
              <w:rPr>
                <w:b/>
                <w:i/>
                <w:iCs/>
              </w:rPr>
              <w:t xml:space="preserve">If no, </w:t>
            </w:r>
            <w:r w:rsidR="00663D8A" w:rsidRPr="00934F92">
              <w:rPr>
                <w:bCs/>
                <w:i/>
                <w:iCs/>
              </w:rPr>
              <w:t>complete the</w:t>
            </w:r>
            <w:r w:rsidR="00663D8A" w:rsidRPr="00934F92">
              <w:rPr>
                <w:b/>
                <w:i/>
                <w:iCs/>
              </w:rPr>
              <w:t xml:space="preserve"> Organic Handling Plan </w:t>
            </w:r>
            <w:r w:rsidR="00663D8A" w:rsidRPr="00934F92">
              <w:rPr>
                <w:bCs/>
                <w:i/>
                <w:iCs/>
              </w:rPr>
              <w:t>and submit it with your application.</w:t>
            </w:r>
          </w:p>
        </w:tc>
      </w:tr>
      <w:tr w:rsidR="00130C9E" w:rsidRPr="00866FA1" w14:paraId="10D1A574" w14:textId="77777777" w:rsidTr="00B851DA">
        <w:trPr>
          <w:trHeight w:val="767"/>
          <w:jc w:val="center"/>
        </w:trPr>
        <w:tc>
          <w:tcPr>
            <w:tcW w:w="5000" w:type="pct"/>
            <w:gridSpan w:val="4"/>
            <w:tcBorders>
              <w:bottom w:val="nil"/>
            </w:tcBorders>
          </w:tcPr>
          <w:p w14:paraId="0F77C437" w14:textId="1EFE958A" w:rsidR="00130C9E" w:rsidRPr="00B851DA" w:rsidRDefault="00A45B10" w:rsidP="00934F92">
            <w:pPr>
              <w:pStyle w:val="ListParagraph"/>
              <w:numPr>
                <w:ilvl w:val="0"/>
                <w:numId w:val="24"/>
              </w:numPr>
              <w:autoSpaceDE w:val="0"/>
              <w:autoSpaceDN w:val="0"/>
              <w:adjustRightInd w:val="0"/>
              <w:spacing w:before="40" w:after="40"/>
              <w:ind w:left="360"/>
              <w:contextualSpacing w:val="0"/>
              <w:rPr>
                <w:b/>
                <w:sz w:val="24"/>
                <w:szCs w:val="28"/>
              </w:rPr>
            </w:pPr>
            <w:r w:rsidRPr="00B851DA">
              <w:rPr>
                <w:b/>
                <w:sz w:val="24"/>
                <w:szCs w:val="28"/>
              </w:rPr>
              <w:t>PROCESSING DESCRIPTION</w:t>
            </w:r>
          </w:p>
          <w:p w14:paraId="4433C321" w14:textId="10AC7E71" w:rsidR="00130C9E" w:rsidRPr="000208ED" w:rsidRDefault="00143D43" w:rsidP="00954814">
            <w:pPr>
              <w:pStyle w:val="ListParagraph"/>
              <w:numPr>
                <w:ilvl w:val="0"/>
                <w:numId w:val="27"/>
              </w:numPr>
              <w:autoSpaceDE w:val="0"/>
              <w:autoSpaceDN w:val="0"/>
              <w:adjustRightInd w:val="0"/>
              <w:spacing w:after="40"/>
              <w:ind w:left="360"/>
              <w:contextualSpacing w:val="0"/>
            </w:pPr>
            <w:r>
              <w:t>List and describe all processed organic apiculture products requested for certification (e.g., honey, beeswax, propolis, etc.) and provide a written description or schematic flow describing processing activities.</w:t>
            </w:r>
          </w:p>
        </w:tc>
      </w:tr>
      <w:tr w:rsidR="006A074D" w:rsidRPr="00866FA1" w14:paraId="0628E3E5" w14:textId="77777777" w:rsidTr="006A074D">
        <w:trPr>
          <w:trHeight w:val="360"/>
          <w:jc w:val="center"/>
        </w:trPr>
        <w:tc>
          <w:tcPr>
            <w:tcW w:w="1250" w:type="pct"/>
          </w:tcPr>
          <w:p w14:paraId="6AC68C35" w14:textId="2E5D2503" w:rsidR="006A074D" w:rsidRDefault="006A074D" w:rsidP="00746285">
            <w:pPr>
              <w:pStyle w:val="ListParagraph"/>
              <w:autoSpaceDE w:val="0"/>
              <w:autoSpaceDN w:val="0"/>
              <w:adjustRightInd w:val="0"/>
              <w:ind w:left="0"/>
              <w:contextualSpacing w:val="0"/>
            </w:pPr>
            <w:r w:rsidRPr="00962A83">
              <w:rPr>
                <w:b/>
                <w:szCs w:val="22"/>
              </w:rPr>
              <w:t>Product Name</w:t>
            </w:r>
          </w:p>
        </w:tc>
        <w:tc>
          <w:tcPr>
            <w:tcW w:w="1290" w:type="pct"/>
          </w:tcPr>
          <w:p w14:paraId="3EFC7B0D" w14:textId="48794665" w:rsidR="006A074D" w:rsidRPr="00D177A7" w:rsidRDefault="006A074D" w:rsidP="00746285">
            <w:pPr>
              <w:pStyle w:val="ListParagraph"/>
              <w:autoSpaceDE w:val="0"/>
              <w:autoSpaceDN w:val="0"/>
              <w:adjustRightInd w:val="0"/>
              <w:ind w:left="0"/>
              <w:contextualSpacing w:val="0"/>
            </w:pPr>
            <w:r>
              <w:rPr>
                <w:b/>
                <w:bCs/>
              </w:rPr>
              <w:t xml:space="preserve">Ingredients </w:t>
            </w:r>
            <w:r w:rsidR="00D177A7">
              <w:t>(apiculture products produced on-farm)</w:t>
            </w:r>
          </w:p>
        </w:tc>
        <w:tc>
          <w:tcPr>
            <w:tcW w:w="1291" w:type="pct"/>
          </w:tcPr>
          <w:p w14:paraId="6CDF71E7" w14:textId="06F56BC8" w:rsidR="006A074D" w:rsidRDefault="006A074D" w:rsidP="00746285">
            <w:pPr>
              <w:pStyle w:val="ListParagraph"/>
              <w:autoSpaceDE w:val="0"/>
              <w:autoSpaceDN w:val="0"/>
              <w:adjustRightInd w:val="0"/>
              <w:ind w:left="0"/>
              <w:contextualSpacing w:val="0"/>
            </w:pPr>
            <w:r w:rsidRPr="00962A83">
              <w:rPr>
                <w:b/>
                <w:szCs w:val="22"/>
              </w:rPr>
              <w:t>Description of processing activity</w:t>
            </w:r>
          </w:p>
        </w:tc>
        <w:tc>
          <w:tcPr>
            <w:tcW w:w="1169" w:type="pct"/>
          </w:tcPr>
          <w:p w14:paraId="1E0D7AB3" w14:textId="0A2C623C" w:rsidR="006A074D" w:rsidRDefault="006A074D" w:rsidP="00746285">
            <w:pPr>
              <w:pStyle w:val="ListParagraph"/>
              <w:autoSpaceDE w:val="0"/>
              <w:autoSpaceDN w:val="0"/>
              <w:adjustRightInd w:val="0"/>
              <w:ind w:left="0"/>
              <w:contextualSpacing w:val="0"/>
            </w:pPr>
            <w:r w:rsidRPr="00962A83">
              <w:rPr>
                <w:b/>
                <w:szCs w:val="22"/>
              </w:rPr>
              <w:t>Tools/ Equipment used</w:t>
            </w:r>
            <w:r>
              <w:rPr>
                <w:b/>
                <w:szCs w:val="22"/>
              </w:rPr>
              <w:t>, including filters</w:t>
            </w:r>
          </w:p>
        </w:tc>
      </w:tr>
      <w:tr w:rsidR="000548BE" w:rsidRPr="00866FA1" w14:paraId="037DF86D" w14:textId="77777777" w:rsidTr="009E26FE">
        <w:trPr>
          <w:trHeight w:val="288"/>
          <w:jc w:val="center"/>
        </w:trPr>
        <w:tc>
          <w:tcPr>
            <w:tcW w:w="1250" w:type="pct"/>
          </w:tcPr>
          <w:p w14:paraId="6F1A6F23" w14:textId="7BFDC5A2"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0" w:type="pct"/>
          </w:tcPr>
          <w:p w14:paraId="066E5861" w14:textId="77777777"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1" w:type="pct"/>
          </w:tcPr>
          <w:p w14:paraId="33407E28" w14:textId="2566CBD8" w:rsidR="000548BE" w:rsidRDefault="000548BE" w:rsidP="00746285">
            <w:pPr>
              <w:pStyle w:val="ListParagraph"/>
              <w:autoSpaceDE w:val="0"/>
              <w:autoSpaceDN w:val="0"/>
              <w:adjustRightInd w:val="0"/>
              <w:ind w:left="0"/>
              <w:contextualSpacing w:val="0"/>
            </w:pPr>
            <w:r w:rsidRPr="00D54005">
              <w:rPr>
                <w:rFonts w:ascii="Garamond" w:hAnsi="Garamond"/>
                <w:bCs/>
                <w:iCs/>
                <w:szCs w:val="22"/>
              </w:rPr>
              <w:fldChar w:fldCharType="begin">
                <w:ffData>
                  <w:name w:val="Text63"/>
                  <w:enabled/>
                  <w:calcOnExit w:val="0"/>
                  <w:textInput/>
                </w:ffData>
              </w:fldChar>
            </w:r>
            <w:r w:rsidRPr="00D54005">
              <w:rPr>
                <w:rFonts w:ascii="Garamond" w:hAnsi="Garamond"/>
                <w:bCs/>
                <w:iCs/>
                <w:szCs w:val="22"/>
              </w:rPr>
              <w:instrText xml:space="preserve"> FORMTEXT </w:instrText>
            </w:r>
            <w:r w:rsidRPr="00D54005">
              <w:rPr>
                <w:rFonts w:ascii="Garamond" w:hAnsi="Garamond"/>
                <w:bCs/>
                <w:iCs/>
                <w:szCs w:val="22"/>
              </w:rPr>
            </w:r>
            <w:r w:rsidRPr="00D54005">
              <w:rPr>
                <w:rFonts w:ascii="Garamond" w:hAnsi="Garamond"/>
                <w:bCs/>
                <w:iCs/>
                <w:szCs w:val="22"/>
              </w:rPr>
              <w:fldChar w:fldCharType="separate"/>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szCs w:val="22"/>
              </w:rPr>
              <w:fldChar w:fldCharType="end"/>
            </w:r>
          </w:p>
        </w:tc>
        <w:tc>
          <w:tcPr>
            <w:tcW w:w="1169" w:type="pct"/>
          </w:tcPr>
          <w:p w14:paraId="2E3D5F4E" w14:textId="4D10FABB"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r>
      <w:tr w:rsidR="000548BE" w:rsidRPr="00866FA1" w14:paraId="06E98A7F" w14:textId="77777777" w:rsidTr="009E26FE">
        <w:trPr>
          <w:trHeight w:val="288"/>
          <w:jc w:val="center"/>
        </w:trPr>
        <w:tc>
          <w:tcPr>
            <w:tcW w:w="1250" w:type="pct"/>
          </w:tcPr>
          <w:p w14:paraId="5250F986" w14:textId="1F6FA6D6"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0" w:type="pct"/>
          </w:tcPr>
          <w:p w14:paraId="47F34FB4" w14:textId="77777777"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1" w:type="pct"/>
          </w:tcPr>
          <w:p w14:paraId="084428F8" w14:textId="73A6E16D" w:rsidR="000548BE" w:rsidRDefault="000548BE" w:rsidP="00746285">
            <w:pPr>
              <w:pStyle w:val="ListParagraph"/>
              <w:autoSpaceDE w:val="0"/>
              <w:autoSpaceDN w:val="0"/>
              <w:adjustRightInd w:val="0"/>
              <w:ind w:left="0"/>
              <w:contextualSpacing w:val="0"/>
            </w:pPr>
            <w:r w:rsidRPr="00D54005">
              <w:rPr>
                <w:rFonts w:ascii="Garamond" w:hAnsi="Garamond"/>
                <w:bCs/>
                <w:iCs/>
                <w:szCs w:val="22"/>
              </w:rPr>
              <w:fldChar w:fldCharType="begin">
                <w:ffData>
                  <w:name w:val="Text63"/>
                  <w:enabled/>
                  <w:calcOnExit w:val="0"/>
                  <w:textInput/>
                </w:ffData>
              </w:fldChar>
            </w:r>
            <w:r w:rsidRPr="00D54005">
              <w:rPr>
                <w:rFonts w:ascii="Garamond" w:hAnsi="Garamond"/>
                <w:bCs/>
                <w:iCs/>
                <w:szCs w:val="22"/>
              </w:rPr>
              <w:instrText xml:space="preserve"> FORMTEXT </w:instrText>
            </w:r>
            <w:r w:rsidRPr="00D54005">
              <w:rPr>
                <w:rFonts w:ascii="Garamond" w:hAnsi="Garamond"/>
                <w:bCs/>
                <w:iCs/>
                <w:szCs w:val="22"/>
              </w:rPr>
            </w:r>
            <w:r w:rsidRPr="00D54005">
              <w:rPr>
                <w:rFonts w:ascii="Garamond" w:hAnsi="Garamond"/>
                <w:bCs/>
                <w:iCs/>
                <w:szCs w:val="22"/>
              </w:rPr>
              <w:fldChar w:fldCharType="separate"/>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szCs w:val="22"/>
              </w:rPr>
              <w:fldChar w:fldCharType="end"/>
            </w:r>
          </w:p>
        </w:tc>
        <w:tc>
          <w:tcPr>
            <w:tcW w:w="1169" w:type="pct"/>
          </w:tcPr>
          <w:p w14:paraId="12B00CD9" w14:textId="22EAA6DE"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r>
      <w:tr w:rsidR="000548BE" w:rsidRPr="00866FA1" w14:paraId="79A12239" w14:textId="77777777" w:rsidTr="009E26FE">
        <w:trPr>
          <w:trHeight w:val="288"/>
          <w:jc w:val="center"/>
        </w:trPr>
        <w:tc>
          <w:tcPr>
            <w:tcW w:w="1250" w:type="pct"/>
          </w:tcPr>
          <w:p w14:paraId="1F3E39FD" w14:textId="1F10477A"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0" w:type="pct"/>
          </w:tcPr>
          <w:p w14:paraId="490F9561" w14:textId="77777777"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1" w:type="pct"/>
          </w:tcPr>
          <w:p w14:paraId="00743DDB" w14:textId="64230922" w:rsidR="000548BE" w:rsidRDefault="000548BE" w:rsidP="00746285">
            <w:pPr>
              <w:pStyle w:val="ListParagraph"/>
              <w:autoSpaceDE w:val="0"/>
              <w:autoSpaceDN w:val="0"/>
              <w:adjustRightInd w:val="0"/>
              <w:ind w:left="0"/>
              <w:contextualSpacing w:val="0"/>
            </w:pPr>
            <w:r w:rsidRPr="00D54005">
              <w:rPr>
                <w:rFonts w:ascii="Garamond" w:hAnsi="Garamond"/>
                <w:bCs/>
                <w:iCs/>
                <w:szCs w:val="22"/>
              </w:rPr>
              <w:fldChar w:fldCharType="begin">
                <w:ffData>
                  <w:name w:val="Text63"/>
                  <w:enabled/>
                  <w:calcOnExit w:val="0"/>
                  <w:textInput/>
                </w:ffData>
              </w:fldChar>
            </w:r>
            <w:r w:rsidRPr="00D54005">
              <w:rPr>
                <w:rFonts w:ascii="Garamond" w:hAnsi="Garamond"/>
                <w:bCs/>
                <w:iCs/>
                <w:szCs w:val="22"/>
              </w:rPr>
              <w:instrText xml:space="preserve"> FORMTEXT </w:instrText>
            </w:r>
            <w:r w:rsidRPr="00D54005">
              <w:rPr>
                <w:rFonts w:ascii="Garamond" w:hAnsi="Garamond"/>
                <w:bCs/>
                <w:iCs/>
                <w:szCs w:val="22"/>
              </w:rPr>
            </w:r>
            <w:r w:rsidRPr="00D54005">
              <w:rPr>
                <w:rFonts w:ascii="Garamond" w:hAnsi="Garamond"/>
                <w:bCs/>
                <w:iCs/>
                <w:szCs w:val="22"/>
              </w:rPr>
              <w:fldChar w:fldCharType="separate"/>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szCs w:val="22"/>
              </w:rPr>
              <w:fldChar w:fldCharType="end"/>
            </w:r>
          </w:p>
        </w:tc>
        <w:tc>
          <w:tcPr>
            <w:tcW w:w="1169" w:type="pct"/>
          </w:tcPr>
          <w:p w14:paraId="4872DD50" w14:textId="30053DE0"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r>
      <w:tr w:rsidR="000548BE" w:rsidRPr="00866FA1" w14:paraId="74C3F6ED" w14:textId="77777777" w:rsidTr="009E26FE">
        <w:trPr>
          <w:trHeight w:val="288"/>
          <w:jc w:val="center"/>
        </w:trPr>
        <w:tc>
          <w:tcPr>
            <w:tcW w:w="1250" w:type="pct"/>
            <w:tcBorders>
              <w:bottom w:val="single" w:sz="4" w:space="0" w:color="auto"/>
            </w:tcBorders>
          </w:tcPr>
          <w:p w14:paraId="5DEE5096" w14:textId="5423939D"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0" w:type="pct"/>
            <w:tcBorders>
              <w:bottom w:val="single" w:sz="4" w:space="0" w:color="auto"/>
            </w:tcBorders>
          </w:tcPr>
          <w:p w14:paraId="494AFBC0" w14:textId="77777777"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c>
          <w:tcPr>
            <w:tcW w:w="1291" w:type="pct"/>
            <w:tcBorders>
              <w:bottom w:val="single" w:sz="4" w:space="0" w:color="auto"/>
            </w:tcBorders>
          </w:tcPr>
          <w:p w14:paraId="1ABE5293" w14:textId="2F2244FB" w:rsidR="000548BE" w:rsidRDefault="000548BE" w:rsidP="00746285">
            <w:pPr>
              <w:pStyle w:val="ListParagraph"/>
              <w:autoSpaceDE w:val="0"/>
              <w:autoSpaceDN w:val="0"/>
              <w:adjustRightInd w:val="0"/>
              <w:ind w:left="0"/>
              <w:contextualSpacing w:val="0"/>
            </w:pPr>
            <w:r w:rsidRPr="00D54005">
              <w:rPr>
                <w:rFonts w:ascii="Garamond" w:hAnsi="Garamond"/>
                <w:bCs/>
                <w:iCs/>
                <w:szCs w:val="22"/>
              </w:rPr>
              <w:fldChar w:fldCharType="begin">
                <w:ffData>
                  <w:name w:val="Text63"/>
                  <w:enabled/>
                  <w:calcOnExit w:val="0"/>
                  <w:textInput/>
                </w:ffData>
              </w:fldChar>
            </w:r>
            <w:r w:rsidRPr="00D54005">
              <w:rPr>
                <w:rFonts w:ascii="Garamond" w:hAnsi="Garamond"/>
                <w:bCs/>
                <w:iCs/>
                <w:szCs w:val="22"/>
              </w:rPr>
              <w:instrText xml:space="preserve"> FORMTEXT </w:instrText>
            </w:r>
            <w:r w:rsidRPr="00D54005">
              <w:rPr>
                <w:rFonts w:ascii="Garamond" w:hAnsi="Garamond"/>
                <w:bCs/>
                <w:iCs/>
                <w:szCs w:val="22"/>
              </w:rPr>
            </w:r>
            <w:r w:rsidRPr="00D54005">
              <w:rPr>
                <w:rFonts w:ascii="Garamond" w:hAnsi="Garamond"/>
                <w:bCs/>
                <w:iCs/>
                <w:szCs w:val="22"/>
              </w:rPr>
              <w:fldChar w:fldCharType="separate"/>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noProof/>
                <w:szCs w:val="22"/>
              </w:rPr>
              <w:t> </w:t>
            </w:r>
            <w:r w:rsidRPr="00D54005">
              <w:rPr>
                <w:rFonts w:ascii="Garamond" w:hAnsi="Garamond"/>
                <w:bCs/>
                <w:iCs/>
                <w:szCs w:val="22"/>
              </w:rPr>
              <w:fldChar w:fldCharType="end"/>
            </w:r>
          </w:p>
        </w:tc>
        <w:tc>
          <w:tcPr>
            <w:tcW w:w="1169" w:type="pct"/>
            <w:tcBorders>
              <w:bottom w:val="single" w:sz="4" w:space="0" w:color="auto"/>
            </w:tcBorders>
          </w:tcPr>
          <w:p w14:paraId="35AACE95" w14:textId="699C9720" w:rsidR="000548BE" w:rsidRDefault="000548BE" w:rsidP="00746285">
            <w:pPr>
              <w:pStyle w:val="ListParagraph"/>
              <w:autoSpaceDE w:val="0"/>
              <w:autoSpaceDN w:val="0"/>
              <w:adjustRightInd w:val="0"/>
              <w:ind w:left="0"/>
              <w:contextualSpacing w:val="0"/>
            </w:pP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tc>
      </w:tr>
      <w:tr w:rsidR="002F162F" w:rsidRPr="00866FA1" w14:paraId="76979A94" w14:textId="77777777" w:rsidTr="00927330">
        <w:trPr>
          <w:trHeight w:val="1872"/>
          <w:jc w:val="center"/>
        </w:trPr>
        <w:tc>
          <w:tcPr>
            <w:tcW w:w="5000" w:type="pct"/>
            <w:gridSpan w:val="4"/>
            <w:tcBorders>
              <w:bottom w:val="nil"/>
            </w:tcBorders>
          </w:tcPr>
          <w:p w14:paraId="06865C83" w14:textId="39B1E625" w:rsidR="002F162F" w:rsidRPr="00746285" w:rsidRDefault="002F162F" w:rsidP="00746285">
            <w:pPr>
              <w:pStyle w:val="ListParagraph"/>
              <w:numPr>
                <w:ilvl w:val="0"/>
                <w:numId w:val="27"/>
              </w:numPr>
              <w:autoSpaceDE w:val="0"/>
              <w:autoSpaceDN w:val="0"/>
              <w:adjustRightInd w:val="0"/>
              <w:spacing w:before="40"/>
              <w:ind w:left="360"/>
              <w:contextualSpacing w:val="0"/>
              <w:rPr>
                <w:rFonts w:ascii="Garamond" w:hAnsi="Garamond"/>
                <w:bCs/>
                <w:iCs/>
                <w:szCs w:val="22"/>
              </w:rPr>
            </w:pPr>
            <w:r w:rsidRPr="000208ED">
              <w:t>Do you use a filter or other processing aid</w:t>
            </w:r>
            <w:r>
              <w:t xml:space="preserve"> during honey processing</w:t>
            </w:r>
            <w:r w:rsidRPr="000208ED">
              <w:t xml:space="preserve">?  </w:t>
            </w:r>
            <w:r>
              <w:t xml:space="preserve"> </w:t>
            </w:r>
            <w:r w:rsidRPr="000208ED">
              <w:fldChar w:fldCharType="begin">
                <w:ffData>
                  <w:name w:val="Check351"/>
                  <w:enabled/>
                  <w:calcOnExit w:val="0"/>
                  <w:checkBox>
                    <w:sizeAuto/>
                    <w:default w:val="0"/>
                  </w:checkBox>
                </w:ffData>
              </w:fldChar>
            </w:r>
            <w:r w:rsidRPr="000208ED">
              <w:instrText xml:space="preserve"> FORMCHECKBOX </w:instrText>
            </w:r>
            <w:r w:rsidR="004E0780">
              <w:fldChar w:fldCharType="separate"/>
            </w:r>
            <w:r w:rsidRPr="000208ED">
              <w:fldChar w:fldCharType="end"/>
            </w:r>
            <w:r w:rsidRPr="000208ED">
              <w:t xml:space="preserve"> Yes </w:t>
            </w:r>
            <w:r>
              <w:t xml:space="preserve"> </w:t>
            </w:r>
            <w:r w:rsidRPr="000208ED">
              <w:t xml:space="preserve"> </w:t>
            </w:r>
            <w:r w:rsidRPr="000208ED">
              <w:fldChar w:fldCharType="begin">
                <w:ffData>
                  <w:name w:val="Check351"/>
                  <w:enabled/>
                  <w:calcOnExit w:val="0"/>
                  <w:checkBox>
                    <w:sizeAuto/>
                    <w:default w:val="0"/>
                  </w:checkBox>
                </w:ffData>
              </w:fldChar>
            </w:r>
            <w:r w:rsidRPr="000208ED">
              <w:instrText xml:space="preserve"> FORMCHECKBOX </w:instrText>
            </w:r>
            <w:r w:rsidR="004E0780">
              <w:fldChar w:fldCharType="separate"/>
            </w:r>
            <w:r w:rsidRPr="000208ED">
              <w:fldChar w:fldCharType="end"/>
            </w:r>
            <w:r w:rsidRPr="000208ED">
              <w:t xml:space="preserve"> No</w:t>
            </w:r>
            <w:r w:rsidR="00746285">
              <w:br/>
            </w:r>
            <w:r w:rsidRPr="000208ED">
              <w:t xml:space="preserve">If yes, </w:t>
            </w:r>
            <w:r>
              <w:t xml:space="preserve">list on </w:t>
            </w:r>
            <w:r w:rsidRPr="00746285">
              <w:rPr>
                <w:b/>
                <w:bCs/>
              </w:rPr>
              <w:t>OAP 7: Apiculture Production Inputs</w:t>
            </w:r>
            <w:r>
              <w:t xml:space="preserve"> and </w:t>
            </w:r>
            <w:r w:rsidRPr="000208ED">
              <w:t>attach SDS</w:t>
            </w:r>
            <w:r>
              <w:t xml:space="preserve"> and specification sheet  </w:t>
            </w:r>
            <w:r w:rsidRPr="000208ED">
              <w:t xml:space="preserve"> </w:t>
            </w:r>
            <w:r w:rsidRPr="00746285">
              <w:rPr>
                <w:b/>
              </w:rPr>
              <w:fldChar w:fldCharType="begin">
                <w:ffData>
                  <w:name w:val="Check7"/>
                  <w:enabled/>
                  <w:calcOnExit w:val="0"/>
                  <w:checkBox>
                    <w:sizeAuto/>
                    <w:default w:val="0"/>
                  </w:checkBox>
                </w:ffData>
              </w:fldChar>
            </w:r>
            <w:r w:rsidRPr="00746285">
              <w:rPr>
                <w:b/>
              </w:rPr>
              <w:instrText xml:space="preserve"> FORMCHECKBOX </w:instrText>
            </w:r>
            <w:r w:rsidR="004E0780" w:rsidRPr="00746285">
              <w:rPr>
                <w:b/>
              </w:rPr>
              <w:fldChar w:fldCharType="separate"/>
            </w:r>
            <w:r w:rsidRPr="00746285">
              <w:rPr>
                <w:b/>
              </w:rPr>
              <w:fldChar w:fldCharType="end"/>
            </w:r>
            <w:r w:rsidRPr="00746285">
              <w:rPr>
                <w:b/>
              </w:rPr>
              <w:t xml:space="preserve"> </w:t>
            </w:r>
            <w:proofErr w:type="gramStart"/>
            <w:r w:rsidRPr="00746285">
              <w:rPr>
                <w:b/>
              </w:rPr>
              <w:t>Attached</w:t>
            </w:r>
            <w:proofErr w:type="gramEnd"/>
          </w:p>
          <w:p w14:paraId="6B97C1D0" w14:textId="1E3F8281" w:rsidR="002F162F" w:rsidRPr="000420CC" w:rsidRDefault="002F162F" w:rsidP="00954814">
            <w:pPr>
              <w:pStyle w:val="ListParagraph"/>
              <w:numPr>
                <w:ilvl w:val="0"/>
                <w:numId w:val="27"/>
              </w:numPr>
              <w:spacing w:before="80"/>
              <w:ind w:left="360"/>
              <w:contextualSpacing w:val="0"/>
              <w:rPr>
                <w:rFonts w:ascii="Garamond" w:hAnsi="Garamond"/>
                <w:bCs/>
                <w:iCs/>
                <w:szCs w:val="22"/>
              </w:rPr>
            </w:pPr>
            <w:r>
              <w:t>Are all tools and</w:t>
            </w:r>
            <w:r w:rsidRPr="000264E7">
              <w:t xml:space="preserve"> equipment</w:t>
            </w:r>
            <w:r>
              <w:t xml:space="preserve"> used in on-farm processing</w:t>
            </w:r>
            <w:r w:rsidRPr="000264E7">
              <w:t xml:space="preserve"> cleaned or purged prior to use </w:t>
            </w:r>
            <w:r>
              <w:t xml:space="preserve">for </w:t>
            </w:r>
            <w:r w:rsidRPr="000264E7">
              <w:t xml:space="preserve">organic production? </w:t>
            </w:r>
          </w:p>
          <w:p w14:paraId="37F3398E" w14:textId="6BBF201A" w:rsidR="002F162F" w:rsidRPr="006D736C" w:rsidRDefault="002F162F" w:rsidP="00954814">
            <w:pPr>
              <w:pStyle w:val="ListParagraph"/>
              <w:ind w:left="360"/>
              <w:contextualSpacing w:val="0"/>
              <w:rPr>
                <w:rFonts w:ascii="Garamond" w:hAnsi="Garamond"/>
                <w:bCs/>
                <w:iCs/>
                <w:szCs w:val="22"/>
              </w:rPr>
            </w:pPr>
            <w:r w:rsidRPr="006D736C">
              <w:rPr>
                <w:rFonts w:cs="Arial"/>
                <w:bCs/>
              </w:rPr>
              <w:fldChar w:fldCharType="begin">
                <w:ffData>
                  <w:name w:val="Check224"/>
                  <w:enabled/>
                  <w:calcOnExit w:val="0"/>
                  <w:checkBox>
                    <w:sizeAuto/>
                    <w:default w:val="0"/>
                  </w:checkBox>
                </w:ffData>
              </w:fldChar>
            </w:r>
            <w:r w:rsidRPr="006D736C">
              <w:rPr>
                <w:rFonts w:cs="Arial"/>
                <w:bCs/>
              </w:rPr>
              <w:instrText xml:space="preserve"> FORMCHECKBOX </w:instrText>
            </w:r>
            <w:r w:rsidR="004E0780">
              <w:rPr>
                <w:rFonts w:cs="Arial"/>
                <w:bCs/>
              </w:rPr>
            </w:r>
            <w:r w:rsidR="004E0780">
              <w:rPr>
                <w:rFonts w:cs="Arial"/>
                <w:bCs/>
              </w:rPr>
              <w:fldChar w:fldCharType="separate"/>
            </w:r>
            <w:r w:rsidRPr="006D736C">
              <w:rPr>
                <w:rFonts w:cs="Arial"/>
                <w:bCs/>
              </w:rPr>
              <w:fldChar w:fldCharType="end"/>
            </w:r>
            <w:r w:rsidRPr="006D736C">
              <w:rPr>
                <w:rFonts w:cs="Arial"/>
                <w:bCs/>
              </w:rPr>
              <w:t xml:space="preserve"> </w:t>
            </w:r>
            <w:r>
              <w:rPr>
                <w:rFonts w:cs="Arial"/>
                <w:bCs/>
              </w:rPr>
              <w:t xml:space="preserve">Yes, cleaned   </w:t>
            </w:r>
            <w:r w:rsidRPr="006D736C">
              <w:rPr>
                <w:rFonts w:cs="Arial"/>
                <w:bCs/>
              </w:rPr>
              <w:fldChar w:fldCharType="begin">
                <w:ffData>
                  <w:name w:val="Check224"/>
                  <w:enabled/>
                  <w:calcOnExit w:val="0"/>
                  <w:checkBox>
                    <w:sizeAuto/>
                    <w:default w:val="0"/>
                  </w:checkBox>
                </w:ffData>
              </w:fldChar>
            </w:r>
            <w:r w:rsidRPr="006D736C">
              <w:rPr>
                <w:rFonts w:cs="Arial"/>
                <w:bCs/>
              </w:rPr>
              <w:instrText xml:space="preserve"> FORMCHECKBOX </w:instrText>
            </w:r>
            <w:r w:rsidR="004E0780">
              <w:rPr>
                <w:rFonts w:cs="Arial"/>
                <w:bCs/>
              </w:rPr>
            </w:r>
            <w:r w:rsidR="004E0780">
              <w:rPr>
                <w:rFonts w:cs="Arial"/>
                <w:bCs/>
              </w:rPr>
              <w:fldChar w:fldCharType="separate"/>
            </w:r>
            <w:r w:rsidRPr="006D736C">
              <w:rPr>
                <w:rFonts w:cs="Arial"/>
                <w:bCs/>
              </w:rPr>
              <w:fldChar w:fldCharType="end"/>
            </w:r>
            <w:r w:rsidRPr="000264E7">
              <w:t xml:space="preserve"> </w:t>
            </w:r>
            <w:r>
              <w:t>Yes, purged</w:t>
            </w:r>
            <w:r w:rsidRPr="006D736C">
              <w:rPr>
                <w:rFonts w:cs="Arial"/>
              </w:rPr>
              <w:t xml:space="preserve">   </w:t>
            </w:r>
            <w:r w:rsidRPr="006D736C">
              <w:rPr>
                <w:rFonts w:cs="Arial"/>
              </w:rPr>
              <w:fldChar w:fldCharType="begin">
                <w:ffData>
                  <w:name w:val="Check225"/>
                  <w:enabled/>
                  <w:calcOnExit w:val="0"/>
                  <w:checkBox>
                    <w:sizeAuto/>
                    <w:default w:val="0"/>
                  </w:checkBox>
                </w:ffData>
              </w:fldChar>
            </w:r>
            <w:r w:rsidRPr="006D736C">
              <w:rPr>
                <w:rFonts w:cs="Arial"/>
              </w:rPr>
              <w:instrText xml:space="preserve"> FORMCHECKBOX </w:instrText>
            </w:r>
            <w:r w:rsidR="004E0780">
              <w:rPr>
                <w:rFonts w:cs="Arial"/>
              </w:rPr>
            </w:r>
            <w:r w:rsidR="004E0780">
              <w:rPr>
                <w:rFonts w:cs="Arial"/>
              </w:rPr>
              <w:fldChar w:fldCharType="separate"/>
            </w:r>
            <w:r w:rsidRPr="006D736C">
              <w:rPr>
                <w:rFonts w:cs="Arial"/>
              </w:rPr>
              <w:fldChar w:fldCharType="end"/>
            </w:r>
            <w:r w:rsidRPr="006D736C">
              <w:rPr>
                <w:rFonts w:cs="Arial"/>
              </w:rPr>
              <w:t xml:space="preserve"> No</w:t>
            </w:r>
            <w:r>
              <w:br/>
            </w:r>
            <w:r w:rsidRPr="000264E7">
              <w:t xml:space="preserve">If yes, please describe equipment cleaning and purging procedures. </w:t>
            </w:r>
            <w:r w:rsidRPr="006D736C">
              <w:rPr>
                <w:rFonts w:ascii="Garamond" w:hAnsi="Garamond"/>
                <w:bCs/>
                <w:iCs/>
                <w:szCs w:val="22"/>
              </w:rPr>
              <w:fldChar w:fldCharType="begin">
                <w:ffData>
                  <w:name w:val="Text63"/>
                  <w:enabled/>
                  <w:calcOnExit w:val="0"/>
                  <w:textInput/>
                </w:ffData>
              </w:fldChar>
            </w:r>
            <w:r w:rsidRPr="006D736C">
              <w:rPr>
                <w:rFonts w:ascii="Garamond" w:hAnsi="Garamond"/>
                <w:bCs/>
                <w:iCs/>
                <w:szCs w:val="22"/>
              </w:rPr>
              <w:instrText xml:space="preserve"> FORMTEXT </w:instrText>
            </w:r>
            <w:r w:rsidRPr="006D736C">
              <w:rPr>
                <w:rFonts w:ascii="Garamond" w:hAnsi="Garamond"/>
                <w:bCs/>
                <w:iCs/>
                <w:szCs w:val="22"/>
              </w:rPr>
            </w:r>
            <w:r w:rsidRPr="006D736C">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6D736C">
              <w:rPr>
                <w:rFonts w:ascii="Garamond" w:hAnsi="Garamond"/>
                <w:bCs/>
                <w:iCs/>
                <w:szCs w:val="22"/>
              </w:rPr>
              <w:fldChar w:fldCharType="end"/>
            </w:r>
          </w:p>
          <w:p w14:paraId="42028AE7" w14:textId="77777777" w:rsidR="002F162F" w:rsidRPr="000208ED" w:rsidRDefault="002F162F" w:rsidP="00954814">
            <w:pPr>
              <w:pStyle w:val="ListParagraph"/>
              <w:autoSpaceDE w:val="0"/>
              <w:autoSpaceDN w:val="0"/>
              <w:adjustRightInd w:val="0"/>
              <w:ind w:left="360"/>
              <w:contextualSpacing w:val="0"/>
            </w:pPr>
          </w:p>
        </w:tc>
      </w:tr>
      <w:tr w:rsidR="00C165AE" w:rsidRPr="00866FA1" w14:paraId="784069D2" w14:textId="77777777" w:rsidTr="00680272">
        <w:trPr>
          <w:jc w:val="center"/>
        </w:trPr>
        <w:tc>
          <w:tcPr>
            <w:tcW w:w="5000" w:type="pct"/>
            <w:gridSpan w:val="4"/>
            <w:tcBorders>
              <w:top w:val="nil"/>
              <w:bottom w:val="single" w:sz="4" w:space="0" w:color="auto"/>
            </w:tcBorders>
          </w:tcPr>
          <w:p w14:paraId="7C85C7D2" w14:textId="494AC8E9" w:rsidR="00C165AE" w:rsidRDefault="00C165AE" w:rsidP="00954814">
            <w:pPr>
              <w:pStyle w:val="ListParagraph"/>
              <w:numPr>
                <w:ilvl w:val="0"/>
                <w:numId w:val="27"/>
              </w:numPr>
              <w:spacing w:before="40"/>
              <w:ind w:left="338"/>
              <w:contextualSpacing w:val="0"/>
            </w:pPr>
            <w:r w:rsidRPr="00C165AE">
              <w:rPr>
                <w:szCs w:val="22"/>
              </w:rPr>
              <w:t xml:space="preserve">Do you use cleaners and/or sanitizers on equipment or food contact surfaces? </w:t>
            </w:r>
            <w:r w:rsidR="00B12215">
              <w:rPr>
                <w:szCs w:val="22"/>
              </w:rPr>
              <w:t xml:space="preserve"> </w:t>
            </w:r>
            <w:r w:rsidRPr="00C165AE">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w:t>
            </w:r>
            <w:r>
              <w:t>Yes</w:t>
            </w:r>
            <w:r w:rsidRPr="006D327F">
              <w:t xml:space="preserve">   </w:t>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w:t>
            </w:r>
            <w:r>
              <w:t>No</w:t>
            </w:r>
            <w:r w:rsidRPr="00C165AE">
              <w:rPr>
                <w:szCs w:val="22"/>
              </w:rPr>
              <w:br/>
            </w:r>
            <w:r w:rsidRPr="006D327F">
              <w:t xml:space="preserve">If </w:t>
            </w:r>
            <w:r w:rsidRPr="00C165AE">
              <w:t xml:space="preserve">yes, list all materials on your Inputs List on </w:t>
            </w:r>
            <w:r w:rsidRPr="00C165AE">
              <w:rPr>
                <w:b/>
                <w:bCs/>
              </w:rPr>
              <w:t>OAP 7: Apiculture Production Inputs</w:t>
            </w:r>
          </w:p>
          <w:p w14:paraId="72C27C90" w14:textId="2D685F89" w:rsidR="00C165AE" w:rsidRPr="00C77FD5" w:rsidRDefault="00C165AE" w:rsidP="00C77FD5">
            <w:pPr>
              <w:pStyle w:val="ListParagraph"/>
              <w:numPr>
                <w:ilvl w:val="0"/>
                <w:numId w:val="27"/>
              </w:numPr>
              <w:spacing w:before="40"/>
              <w:ind w:left="360"/>
              <w:contextualSpacing w:val="0"/>
            </w:pPr>
            <w:r>
              <w:t>H</w:t>
            </w:r>
            <w:r w:rsidRPr="006D327F">
              <w:t xml:space="preserve">ow do you ensure that organic food contact surfaces are free of sanitizer/cleaner residues? </w:t>
            </w:r>
            <w:r w:rsidR="00C77FD5">
              <w:br/>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w:t>
            </w:r>
            <w:r>
              <w:t>a</w:t>
            </w:r>
            <w:r w:rsidRPr="006D327F">
              <w:t>llow</w:t>
            </w:r>
            <w:r>
              <w:t>ing</w:t>
            </w:r>
            <w:r w:rsidRPr="006D327F">
              <w:t xml:space="preserve"> chlorine materials to completely evaporate before use</w:t>
            </w:r>
            <w:r w:rsidR="00C77FD5">
              <w:br/>
            </w:r>
            <w:r w:rsidRPr="006D327F">
              <w:fldChar w:fldCharType="begin">
                <w:ffData>
                  <w:name w:val="Check25"/>
                  <w:enabled/>
                  <w:calcOnExit w:val="0"/>
                  <w:checkBox>
                    <w:sizeAuto/>
                    <w:default w:val="0"/>
                  </w:checkBox>
                </w:ffData>
              </w:fldChar>
            </w:r>
            <w:r w:rsidRPr="00861917">
              <w:instrText xml:space="preserve"> FORMCHECKBOX </w:instrText>
            </w:r>
            <w:r w:rsidR="004E0780">
              <w:fldChar w:fldCharType="separate"/>
            </w:r>
            <w:r w:rsidRPr="006D327F">
              <w:fldChar w:fldCharType="end"/>
            </w:r>
            <w:r w:rsidRPr="00861917">
              <w:t xml:space="preserve"> </w:t>
            </w:r>
            <w:proofErr w:type="spellStart"/>
            <w:r w:rsidRPr="00861917">
              <w:t>use</w:t>
            </w:r>
            <w:proofErr w:type="spellEnd"/>
            <w:r w:rsidRPr="00861917">
              <w:t xml:space="preserve"> a rinse procedure, describe: </w:t>
            </w:r>
            <w:r w:rsidRPr="00C77FD5">
              <w:rPr>
                <w:rFonts w:ascii="Garamond" w:hAnsi="Garamond"/>
                <w:szCs w:val="22"/>
              </w:rPr>
              <w:fldChar w:fldCharType="begin">
                <w:ffData>
                  <w:name w:val="Text852"/>
                  <w:enabled/>
                  <w:calcOnExit w:val="0"/>
                  <w:textInput/>
                </w:ffData>
              </w:fldChar>
            </w:r>
            <w:r w:rsidRPr="00C77FD5">
              <w:rPr>
                <w:rFonts w:ascii="Garamond" w:hAnsi="Garamond"/>
                <w:szCs w:val="22"/>
              </w:rPr>
              <w:instrText xml:space="preserve"> FORMTEXT </w:instrText>
            </w:r>
            <w:r w:rsidRPr="00861917">
              <w:rPr>
                <w:rFonts w:ascii="Garamond" w:hAnsi="Garamond"/>
                <w:szCs w:val="22"/>
              </w:rPr>
            </w:r>
            <w:r w:rsidRPr="00C77FD5">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C77FD5">
              <w:rPr>
                <w:rFonts w:ascii="Garamond" w:hAnsi="Garamond"/>
                <w:szCs w:val="22"/>
              </w:rPr>
              <w:fldChar w:fldCharType="end"/>
            </w:r>
            <w:r w:rsidR="00680272">
              <w:rPr>
                <w:rFonts w:ascii="Garamond" w:hAnsi="Garamond"/>
                <w:szCs w:val="22"/>
              </w:rPr>
              <w:br/>
            </w:r>
            <w:r w:rsidRPr="00C77FD5">
              <w:rPr>
                <w:rFonts w:ascii="Garamond" w:hAnsi="Garamond"/>
                <w:szCs w:val="22"/>
              </w:rPr>
              <w:br/>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w:t>
            </w:r>
            <w:r>
              <w:t>r</w:t>
            </w:r>
            <w:r w:rsidRPr="006D327F">
              <w:t xml:space="preserve">esidue testing (indicate type): </w:t>
            </w:r>
            <w:r w:rsidRPr="00C77FD5">
              <w:rPr>
                <w:rFonts w:ascii="Garamond" w:hAnsi="Garamond"/>
                <w:szCs w:val="22"/>
              </w:rPr>
              <w:fldChar w:fldCharType="begin">
                <w:ffData>
                  <w:name w:val="Text852"/>
                  <w:enabled/>
                  <w:calcOnExit w:val="0"/>
                  <w:textInput/>
                </w:ffData>
              </w:fldChar>
            </w:r>
            <w:r w:rsidRPr="00C77FD5">
              <w:rPr>
                <w:rFonts w:ascii="Garamond" w:hAnsi="Garamond"/>
                <w:szCs w:val="22"/>
              </w:rPr>
              <w:instrText xml:space="preserve"> FORMTEXT </w:instrText>
            </w:r>
            <w:r w:rsidRPr="006D327F">
              <w:rPr>
                <w:rFonts w:ascii="Garamond" w:hAnsi="Garamond"/>
                <w:szCs w:val="22"/>
              </w:rPr>
            </w:r>
            <w:r w:rsidRPr="00C77FD5">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C77FD5">
              <w:rPr>
                <w:rFonts w:ascii="Garamond" w:hAnsi="Garamond"/>
                <w:szCs w:val="22"/>
              </w:rPr>
              <w:fldChar w:fldCharType="end"/>
            </w:r>
            <w:r w:rsidR="00680272">
              <w:rPr>
                <w:rFonts w:ascii="Garamond" w:hAnsi="Garamond"/>
                <w:szCs w:val="22"/>
              </w:rPr>
              <w:br/>
            </w:r>
            <w:r w:rsidRPr="00C77FD5">
              <w:rPr>
                <w:rFonts w:ascii="Garamond" w:hAnsi="Garamond"/>
                <w:szCs w:val="22"/>
              </w:rPr>
              <w:br/>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w:t>
            </w:r>
            <w:r>
              <w:t>o</w:t>
            </w:r>
            <w:r w:rsidRPr="006D327F">
              <w:t>ther</w:t>
            </w:r>
            <w:r>
              <w:t>, d</w:t>
            </w:r>
            <w:r w:rsidRPr="006D327F">
              <w:t xml:space="preserve">escribe: </w:t>
            </w:r>
            <w:r w:rsidRPr="00C77FD5">
              <w:rPr>
                <w:rFonts w:ascii="Garamond" w:hAnsi="Garamond"/>
                <w:szCs w:val="22"/>
              </w:rPr>
              <w:fldChar w:fldCharType="begin">
                <w:ffData>
                  <w:name w:val="Text852"/>
                  <w:enabled/>
                  <w:calcOnExit w:val="0"/>
                  <w:textInput/>
                </w:ffData>
              </w:fldChar>
            </w:r>
            <w:r w:rsidRPr="00C77FD5">
              <w:rPr>
                <w:rFonts w:ascii="Garamond" w:hAnsi="Garamond"/>
                <w:szCs w:val="22"/>
              </w:rPr>
              <w:instrText xml:space="preserve"> FORMTEXT </w:instrText>
            </w:r>
            <w:r w:rsidRPr="006D327F">
              <w:rPr>
                <w:rFonts w:ascii="Garamond" w:hAnsi="Garamond"/>
                <w:szCs w:val="22"/>
              </w:rPr>
            </w:r>
            <w:r w:rsidRPr="00C77FD5">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C77FD5">
              <w:rPr>
                <w:rFonts w:ascii="Garamond" w:hAnsi="Garamond"/>
                <w:szCs w:val="22"/>
              </w:rPr>
              <w:fldChar w:fldCharType="end"/>
            </w:r>
            <w:r w:rsidR="00680272">
              <w:rPr>
                <w:rFonts w:ascii="Garamond" w:hAnsi="Garamond"/>
                <w:szCs w:val="22"/>
              </w:rPr>
              <w:br/>
            </w:r>
          </w:p>
          <w:p w14:paraId="3D2EF142" w14:textId="6BB08D34" w:rsidR="00C165AE" w:rsidRPr="005B31A4" w:rsidRDefault="00C165AE" w:rsidP="00954814">
            <w:pPr>
              <w:pStyle w:val="ListParagraph"/>
              <w:numPr>
                <w:ilvl w:val="0"/>
                <w:numId w:val="27"/>
              </w:numPr>
              <w:ind w:left="360"/>
              <w:contextualSpacing w:val="0"/>
            </w:pPr>
            <w:r w:rsidRPr="006D327F">
              <w:t>Do you use quaternary ammonium compound (QAC) sanitizers, or other persistent compounds, on food contact surfaces?</w:t>
            </w:r>
            <w:r>
              <w:br/>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004E0780">
              <w:fldChar w:fldCharType="separate"/>
            </w:r>
            <w:r w:rsidRPr="006D327F">
              <w:fldChar w:fldCharType="end"/>
            </w:r>
            <w:r w:rsidRPr="006D327F">
              <w:t xml:space="preserve"> No</w:t>
            </w:r>
            <w:r w:rsidR="00680272">
              <w:br/>
            </w:r>
            <w:r w:rsidRPr="006D327F">
              <w:t xml:space="preserve">If yes, describe what intervening event is used to remove sanitizer residues and how you monitor and document that the intervening event used is sufficient, including testing procedures and how often monitoring occurs. </w:t>
            </w:r>
            <w:r w:rsidRPr="000548BE">
              <w:rPr>
                <w:rFonts w:ascii="Garamond" w:hAnsi="Garamond"/>
                <w:szCs w:val="22"/>
              </w:rPr>
              <w:fldChar w:fldCharType="begin">
                <w:ffData>
                  <w:name w:val="Text852"/>
                  <w:enabled/>
                  <w:calcOnExit w:val="0"/>
                  <w:textInput/>
                </w:ffData>
              </w:fldChar>
            </w:r>
            <w:r w:rsidRPr="000548BE">
              <w:rPr>
                <w:rFonts w:ascii="Garamond" w:hAnsi="Garamond"/>
                <w:szCs w:val="22"/>
              </w:rPr>
              <w:instrText xml:space="preserve"> FORMTEXT </w:instrText>
            </w:r>
            <w:r w:rsidRPr="000548BE">
              <w:rPr>
                <w:rFonts w:ascii="Garamond" w:hAnsi="Garamond"/>
                <w:szCs w:val="22"/>
              </w:rPr>
            </w:r>
            <w:r w:rsidRPr="000548BE">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0548BE">
              <w:rPr>
                <w:rFonts w:ascii="Garamond" w:hAnsi="Garamond"/>
                <w:szCs w:val="22"/>
              </w:rPr>
              <w:fldChar w:fldCharType="end"/>
            </w:r>
            <w:r w:rsidR="00C137B5">
              <w:rPr>
                <w:rFonts w:ascii="Garamond" w:hAnsi="Garamond"/>
                <w:szCs w:val="22"/>
              </w:rPr>
              <w:br/>
            </w:r>
          </w:p>
          <w:p w14:paraId="01D94BE8" w14:textId="77777777" w:rsidR="005B31A4" w:rsidRPr="008015C4" w:rsidRDefault="005B31A4" w:rsidP="005B31A4">
            <w:pPr>
              <w:pStyle w:val="ListParagraph"/>
              <w:numPr>
                <w:ilvl w:val="0"/>
                <w:numId w:val="27"/>
              </w:numPr>
              <w:ind w:left="360"/>
              <w:contextualSpacing w:val="0"/>
              <w:rPr>
                <w:rFonts w:cs="Arial"/>
              </w:rPr>
            </w:pPr>
            <w:r w:rsidRPr="000264E7">
              <w:t xml:space="preserve">Does your on-farm facility also process conventional </w:t>
            </w:r>
            <w:r>
              <w:t>apiculture product</w:t>
            </w:r>
            <w:r w:rsidRPr="000264E7">
              <w:t xml:space="preserve">s?  </w:t>
            </w:r>
            <w:r>
              <w:t xml:space="preserve"> </w:t>
            </w:r>
            <w:r w:rsidRPr="008015C4">
              <w:rPr>
                <w:rFonts w:cs="Arial"/>
                <w:bCs/>
              </w:rPr>
              <w:fldChar w:fldCharType="begin">
                <w:ffData>
                  <w:name w:val="Check224"/>
                  <w:enabled/>
                  <w:calcOnExit w:val="0"/>
                  <w:checkBox>
                    <w:sizeAuto/>
                    <w:default w:val="0"/>
                  </w:checkBox>
                </w:ffData>
              </w:fldChar>
            </w:r>
            <w:r w:rsidRPr="008015C4">
              <w:rPr>
                <w:rFonts w:cs="Arial"/>
                <w:bCs/>
              </w:rPr>
              <w:instrText xml:space="preserve"> FORMCHECKBOX </w:instrText>
            </w:r>
            <w:r>
              <w:rPr>
                <w:rFonts w:cs="Arial"/>
                <w:bCs/>
              </w:rPr>
            </w:r>
            <w:r>
              <w:rPr>
                <w:rFonts w:cs="Arial"/>
                <w:bCs/>
              </w:rPr>
              <w:fldChar w:fldCharType="separate"/>
            </w:r>
            <w:r w:rsidRPr="008015C4">
              <w:rPr>
                <w:rFonts w:cs="Arial"/>
                <w:bCs/>
              </w:rPr>
              <w:fldChar w:fldCharType="end"/>
            </w:r>
            <w:r w:rsidRPr="008015C4">
              <w:rPr>
                <w:rFonts w:cs="Arial"/>
                <w:bCs/>
              </w:rPr>
              <w:t xml:space="preserve"> </w:t>
            </w:r>
            <w:r w:rsidRPr="008015C4">
              <w:rPr>
                <w:rFonts w:cs="Arial"/>
              </w:rPr>
              <w:t xml:space="preserve">Yes   </w:t>
            </w:r>
            <w:r w:rsidRPr="008015C4">
              <w:rPr>
                <w:rFonts w:cs="Arial"/>
              </w:rPr>
              <w:fldChar w:fldCharType="begin">
                <w:ffData>
                  <w:name w:val="Check225"/>
                  <w:enabled/>
                  <w:calcOnExit w:val="0"/>
                  <w:checkBox>
                    <w:sizeAuto/>
                    <w:default w:val="0"/>
                  </w:checkBox>
                </w:ffData>
              </w:fldChar>
            </w:r>
            <w:r w:rsidRPr="008015C4">
              <w:rPr>
                <w:rFonts w:cs="Arial"/>
              </w:rPr>
              <w:instrText xml:space="preserve"> FORMCHECKBOX </w:instrText>
            </w:r>
            <w:r>
              <w:rPr>
                <w:rFonts w:cs="Arial"/>
              </w:rPr>
            </w:r>
            <w:r>
              <w:rPr>
                <w:rFonts w:cs="Arial"/>
              </w:rPr>
              <w:fldChar w:fldCharType="separate"/>
            </w:r>
            <w:r w:rsidRPr="008015C4">
              <w:rPr>
                <w:rFonts w:cs="Arial"/>
              </w:rPr>
              <w:fldChar w:fldCharType="end"/>
            </w:r>
            <w:r w:rsidRPr="008015C4">
              <w:rPr>
                <w:rFonts w:cs="Arial"/>
              </w:rPr>
              <w:t xml:space="preserve"> No</w:t>
            </w:r>
          </w:p>
          <w:p w14:paraId="5CDED8B5" w14:textId="05AC0997" w:rsidR="005B31A4" w:rsidRPr="005B31A4" w:rsidRDefault="005B31A4" w:rsidP="005B31A4">
            <w:pPr>
              <w:pStyle w:val="ListParagraph"/>
              <w:ind w:left="360"/>
              <w:contextualSpacing w:val="0"/>
            </w:pPr>
            <w:r w:rsidRPr="000264E7">
              <w:t>If yes, describe how you prevent commingling and contamination of organic crops during post-harvest operations</w:t>
            </w:r>
            <w:r>
              <w:t xml:space="preserve">? </w:t>
            </w:r>
            <w:r>
              <w:br/>
            </w:r>
            <w:r w:rsidRPr="005B31A4">
              <w:rPr>
                <w:rFonts w:ascii="Garamond" w:hAnsi="Garamond"/>
                <w:bCs/>
                <w:iCs/>
                <w:szCs w:val="22"/>
              </w:rPr>
              <w:fldChar w:fldCharType="begin">
                <w:ffData>
                  <w:name w:val="Text63"/>
                  <w:enabled/>
                  <w:calcOnExit w:val="0"/>
                  <w:textInput/>
                </w:ffData>
              </w:fldChar>
            </w:r>
            <w:r w:rsidRPr="005B31A4">
              <w:rPr>
                <w:rFonts w:ascii="Garamond" w:hAnsi="Garamond"/>
                <w:bCs/>
                <w:iCs/>
                <w:szCs w:val="22"/>
              </w:rPr>
              <w:instrText xml:space="preserve"> FORMTEXT </w:instrText>
            </w:r>
            <w:r w:rsidRPr="005B31A4">
              <w:rPr>
                <w:rFonts w:ascii="Garamond" w:hAnsi="Garamond"/>
              </w:rPr>
            </w:r>
            <w:r w:rsidRPr="005B31A4">
              <w:rPr>
                <w:rFonts w:ascii="Garamond" w:hAnsi="Garamond"/>
                <w:bCs/>
                <w:iCs/>
                <w:szCs w:val="22"/>
              </w:rPr>
              <w:fldChar w:fldCharType="separate"/>
            </w:r>
            <w:r w:rsidRPr="005B31A4">
              <w:rPr>
                <w:rFonts w:ascii="Garamond" w:hAnsi="Garamond"/>
                <w:noProof/>
              </w:rPr>
              <w:t> </w:t>
            </w:r>
            <w:r w:rsidRPr="005B31A4">
              <w:rPr>
                <w:rFonts w:ascii="Garamond" w:hAnsi="Garamond"/>
                <w:noProof/>
              </w:rPr>
              <w:t> </w:t>
            </w:r>
            <w:r w:rsidRPr="005B31A4">
              <w:rPr>
                <w:rFonts w:ascii="Garamond" w:hAnsi="Garamond"/>
                <w:noProof/>
              </w:rPr>
              <w:t> </w:t>
            </w:r>
            <w:r w:rsidRPr="005B31A4">
              <w:rPr>
                <w:rFonts w:ascii="Garamond" w:hAnsi="Garamond"/>
                <w:noProof/>
              </w:rPr>
              <w:t> </w:t>
            </w:r>
            <w:r w:rsidRPr="005B31A4">
              <w:rPr>
                <w:rFonts w:ascii="Garamond" w:hAnsi="Garamond"/>
                <w:noProof/>
              </w:rPr>
              <w:t> </w:t>
            </w:r>
            <w:r w:rsidRPr="005B31A4">
              <w:rPr>
                <w:rFonts w:ascii="Garamond" w:hAnsi="Garamond"/>
                <w:bCs/>
                <w:iCs/>
                <w:szCs w:val="22"/>
              </w:rPr>
              <w:fldChar w:fldCharType="end"/>
            </w:r>
            <w:r w:rsidRPr="005B31A4">
              <w:rPr>
                <w:rFonts w:ascii="Garamond" w:hAnsi="Garamond"/>
                <w:bCs/>
                <w:iCs/>
                <w:szCs w:val="22"/>
              </w:rPr>
              <w:br/>
            </w:r>
          </w:p>
          <w:p w14:paraId="4D8B68CD" w14:textId="330D0690" w:rsidR="009B411C" w:rsidRPr="000548BE" w:rsidRDefault="009B411C" w:rsidP="00954814"/>
        </w:tc>
      </w:tr>
      <w:tr w:rsidR="006A6A8C" w:rsidRPr="00866FA1" w14:paraId="5D1A4C6E" w14:textId="77777777" w:rsidTr="00680272">
        <w:trPr>
          <w:trHeight w:val="75"/>
          <w:jc w:val="center"/>
        </w:trPr>
        <w:tc>
          <w:tcPr>
            <w:tcW w:w="5000" w:type="pct"/>
            <w:gridSpan w:val="4"/>
            <w:tcBorders>
              <w:top w:val="single" w:sz="4" w:space="0" w:color="auto"/>
            </w:tcBorders>
          </w:tcPr>
          <w:p w14:paraId="6914C6C4" w14:textId="25B0690F" w:rsidR="00F4369F" w:rsidRPr="00B12215" w:rsidRDefault="00F4369F" w:rsidP="00B12215">
            <w:pPr>
              <w:pStyle w:val="ListParagraph"/>
              <w:numPr>
                <w:ilvl w:val="0"/>
                <w:numId w:val="27"/>
              </w:numPr>
              <w:ind w:left="360"/>
              <w:contextualSpacing w:val="0"/>
              <w:rPr>
                <w:rFonts w:cs="Arial"/>
                <w:bCs/>
              </w:rPr>
            </w:pPr>
            <w:r w:rsidRPr="008015C4">
              <w:rPr>
                <w:rFonts w:cs="Arial"/>
              </w:rPr>
              <w:lastRenderedPageBreak/>
              <w:t xml:space="preserve">How do you monitor for commingling and contamination of organic </w:t>
            </w:r>
            <w:r w:rsidR="008015C4">
              <w:rPr>
                <w:rFonts w:cs="Arial"/>
              </w:rPr>
              <w:t>apiculture products</w:t>
            </w:r>
            <w:r w:rsidRPr="008015C4">
              <w:rPr>
                <w:rFonts w:cs="Arial"/>
              </w:rPr>
              <w:t xml:space="preserve"> during on-farm processing activities, and how often? </w:t>
            </w:r>
            <w:r w:rsidRPr="008015C4">
              <w:rPr>
                <w:rFonts w:ascii="Garamond" w:hAnsi="Garamond"/>
                <w:bCs/>
                <w:iCs/>
                <w:szCs w:val="22"/>
              </w:rPr>
              <w:fldChar w:fldCharType="begin">
                <w:ffData>
                  <w:name w:val="Text63"/>
                  <w:enabled/>
                  <w:calcOnExit w:val="0"/>
                  <w:textInput/>
                </w:ffData>
              </w:fldChar>
            </w:r>
            <w:r w:rsidRPr="008015C4">
              <w:rPr>
                <w:rFonts w:ascii="Garamond" w:hAnsi="Garamond"/>
                <w:bCs/>
                <w:iCs/>
                <w:szCs w:val="22"/>
              </w:rPr>
              <w:instrText xml:space="preserve"> FORMTEXT </w:instrText>
            </w:r>
            <w:r w:rsidRPr="008015C4">
              <w:rPr>
                <w:rFonts w:ascii="Garamond" w:hAnsi="Garamond"/>
                <w:bCs/>
                <w:iCs/>
                <w:szCs w:val="22"/>
              </w:rPr>
            </w:r>
            <w:r w:rsidRPr="008015C4">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8015C4">
              <w:rPr>
                <w:rFonts w:ascii="Garamond" w:hAnsi="Garamond"/>
                <w:bCs/>
                <w:iCs/>
                <w:szCs w:val="22"/>
              </w:rPr>
              <w:fldChar w:fldCharType="end"/>
            </w:r>
            <w:r w:rsidR="00B12215">
              <w:rPr>
                <w:rFonts w:ascii="Garamond" w:hAnsi="Garamond"/>
                <w:bCs/>
                <w:iCs/>
                <w:szCs w:val="22"/>
              </w:rPr>
              <w:br/>
            </w:r>
          </w:p>
        </w:tc>
      </w:tr>
    </w:tbl>
    <w:p w14:paraId="17725307" w14:textId="77777777" w:rsidR="00A45B10" w:rsidRPr="00B12215" w:rsidRDefault="00A45B10">
      <w:pPr>
        <w:rPr>
          <w:sz w:val="8"/>
          <w:szCs w:val="10"/>
        </w:rPr>
      </w:pPr>
    </w:p>
    <w:sectPr w:rsidR="00A45B10" w:rsidRPr="00B12215" w:rsidSect="00B851DA">
      <w:headerReference w:type="default" r:id="rId14"/>
      <w:footerReference w:type="default" r:id="rId15"/>
      <w:type w:val="continuous"/>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243C9" w14:textId="77777777" w:rsidR="003C3E3F" w:rsidRDefault="003C3E3F">
      <w:r>
        <w:separator/>
      </w:r>
    </w:p>
    <w:p w14:paraId="3AFF41C6" w14:textId="77777777" w:rsidR="003C3E3F" w:rsidRDefault="003C3E3F"/>
    <w:p w14:paraId="6D8B14E8" w14:textId="77777777" w:rsidR="003C3E3F" w:rsidRDefault="003C3E3F" w:rsidP="009F2446"/>
    <w:p w14:paraId="0BADE92B" w14:textId="77777777" w:rsidR="003C3E3F" w:rsidRDefault="003C3E3F" w:rsidP="009F2446"/>
    <w:p w14:paraId="29D6C4DB" w14:textId="77777777" w:rsidR="003C3E3F" w:rsidRDefault="003C3E3F" w:rsidP="009F2446"/>
  </w:endnote>
  <w:endnote w:type="continuationSeparator" w:id="0">
    <w:p w14:paraId="6113BB28" w14:textId="77777777" w:rsidR="003C3E3F" w:rsidRDefault="003C3E3F">
      <w:r>
        <w:continuationSeparator/>
      </w:r>
    </w:p>
    <w:p w14:paraId="4CFFC7E5" w14:textId="77777777" w:rsidR="003C3E3F" w:rsidRDefault="003C3E3F"/>
    <w:p w14:paraId="0BA47848" w14:textId="77777777" w:rsidR="003C3E3F" w:rsidRDefault="003C3E3F" w:rsidP="009F2446"/>
    <w:p w14:paraId="3FA71EB3" w14:textId="77777777" w:rsidR="003C3E3F" w:rsidRDefault="003C3E3F" w:rsidP="009F2446"/>
    <w:p w14:paraId="095189E1" w14:textId="77777777" w:rsidR="003C3E3F" w:rsidRDefault="003C3E3F" w:rsidP="009F2446"/>
  </w:endnote>
  <w:endnote w:type="continuationNotice" w:id="1">
    <w:p w14:paraId="18EF204D" w14:textId="77777777" w:rsidR="003C3E3F" w:rsidRDefault="003C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E98D" w14:textId="0A2C89B0" w:rsidR="00577001" w:rsidRPr="006607F4" w:rsidRDefault="00082DCE" w:rsidP="00B851DA">
    <w:pPr>
      <w:pStyle w:val="Footer"/>
      <w:tabs>
        <w:tab w:val="clear" w:pos="4320"/>
        <w:tab w:val="clear" w:pos="8640"/>
      </w:tabs>
      <w:jc w:val="center"/>
    </w:pPr>
    <w:r w:rsidRPr="00B851DA">
      <w:rPr>
        <w:rFonts w:ascii="Garamond" w:hAnsi="Garamond"/>
        <w:sz w:val="20"/>
        <w:szCs w:val="20"/>
      </w:rPr>
      <w:t>1C3</w:t>
    </w:r>
    <w:r w:rsidR="00B30A19">
      <w:rPr>
        <w:rFonts w:ascii="Garamond" w:hAnsi="Garamond"/>
        <w:sz w:val="20"/>
        <w:szCs w:val="20"/>
      </w:rPr>
      <w:t>C</w:t>
    </w:r>
    <w:r w:rsidRPr="00B851DA">
      <w:rPr>
        <w:rFonts w:ascii="Garamond" w:hAnsi="Garamond"/>
        <w:sz w:val="20"/>
        <w:szCs w:val="20"/>
      </w:rPr>
      <w:t>0</w:t>
    </w:r>
    <w:r w:rsidR="00833E43">
      <w:rPr>
        <w:rFonts w:ascii="Garamond" w:hAnsi="Garamond"/>
        <w:sz w:val="20"/>
        <w:szCs w:val="20"/>
      </w:rPr>
      <w:t>6</w:t>
    </w:r>
    <w:r w:rsidRPr="00B851DA">
      <w:rPr>
        <w:rFonts w:ascii="Garamond" w:hAnsi="Garamond"/>
        <w:sz w:val="20"/>
        <w:szCs w:val="20"/>
      </w:rPr>
      <w:t>,</w:t>
    </w:r>
    <w:r w:rsidR="00833E43">
      <w:rPr>
        <w:rFonts w:ascii="Garamond" w:hAnsi="Garamond"/>
        <w:sz w:val="20"/>
        <w:szCs w:val="20"/>
      </w:rPr>
      <w:t xml:space="preserve"> V</w:t>
    </w:r>
    <w:r w:rsidR="00B30A19">
      <w:rPr>
        <w:rFonts w:ascii="Garamond" w:hAnsi="Garamond"/>
        <w:sz w:val="20"/>
        <w:szCs w:val="20"/>
      </w:rPr>
      <w:t>3</w:t>
    </w:r>
    <w:r w:rsidR="00833E43">
      <w:rPr>
        <w:rFonts w:ascii="Garamond" w:hAnsi="Garamond"/>
        <w:sz w:val="20"/>
        <w:szCs w:val="20"/>
      </w:rPr>
      <w:t>,</w:t>
    </w:r>
    <w:r w:rsidR="00B12215">
      <w:rPr>
        <w:rFonts w:ascii="Garamond" w:hAnsi="Garamond"/>
        <w:sz w:val="20"/>
        <w:szCs w:val="20"/>
      </w:rPr>
      <w:t xml:space="preserve"> R1,</w:t>
    </w:r>
    <w:r w:rsidRPr="00B851DA">
      <w:rPr>
        <w:rFonts w:ascii="Garamond" w:hAnsi="Garamond"/>
        <w:sz w:val="20"/>
        <w:szCs w:val="20"/>
      </w:rPr>
      <w:t xml:space="preserve"> </w:t>
    </w:r>
    <w:r w:rsidR="00B30A19">
      <w:rPr>
        <w:rFonts w:ascii="Garamond" w:hAnsi="Garamond"/>
        <w:sz w:val="20"/>
        <w:szCs w:val="20"/>
      </w:rPr>
      <w:t>1</w:t>
    </w:r>
    <w:r w:rsidR="00B12215">
      <w:rPr>
        <w:rFonts w:ascii="Garamond" w:hAnsi="Garamond"/>
        <w:sz w:val="20"/>
        <w:szCs w:val="20"/>
      </w:rPr>
      <w:t>2</w:t>
    </w:r>
    <w:r w:rsidR="00B30A19">
      <w:rPr>
        <w:rFonts w:ascii="Garamond" w:hAnsi="Garamond"/>
        <w:sz w:val="20"/>
        <w:szCs w:val="20"/>
      </w:rPr>
      <w:t>/</w:t>
    </w:r>
    <w:r w:rsidR="00B12215">
      <w:rPr>
        <w:rFonts w:ascii="Garamond" w:hAnsi="Garamond"/>
        <w:sz w:val="20"/>
        <w:szCs w:val="20"/>
      </w:rPr>
      <w:t>20</w:t>
    </w:r>
    <w:r w:rsidR="00B30A19">
      <w:rPr>
        <w:rFonts w:ascii="Garamond" w:hAnsi="Garamond"/>
        <w:sz w:val="20"/>
        <w:szCs w:val="20"/>
      </w:rPr>
      <w:t>/2023</w:t>
    </w:r>
    <w:r w:rsidR="00833E43">
      <w:rPr>
        <w:rFonts w:ascii="Garamond" w:hAnsi="Garamond"/>
        <w:sz w:val="20"/>
        <w:szCs w:val="20"/>
      </w:rPr>
      <w:t xml:space="preserve"> </w:t>
    </w:r>
    <w:r w:rsidR="00833E43">
      <w:rPr>
        <w:rFonts w:ascii="Garamond" w:hAnsi="Garamond"/>
        <w:sz w:val="20"/>
        <w:szCs w:val="20"/>
      </w:rPr>
      <w:tab/>
    </w:r>
    <w:r w:rsidR="00833E43">
      <w:rPr>
        <w:rFonts w:ascii="Garamond" w:hAnsi="Garamond"/>
        <w:sz w:val="20"/>
        <w:szCs w:val="20"/>
      </w:rPr>
      <w:tab/>
    </w:r>
    <w:r w:rsidR="00833E43">
      <w:rPr>
        <w:rFonts w:ascii="Garamond" w:hAnsi="Garamond"/>
        <w:sz w:val="20"/>
        <w:szCs w:val="20"/>
      </w:rPr>
      <w:tab/>
    </w:r>
    <w:r w:rsidR="00833E43">
      <w:rPr>
        <w:rFonts w:ascii="Garamond" w:hAnsi="Garamond"/>
        <w:sz w:val="20"/>
        <w:szCs w:val="20"/>
      </w:rPr>
      <w:tab/>
    </w:r>
    <w:r w:rsidR="00833E43">
      <w:rPr>
        <w:rFonts w:ascii="Garamond" w:hAnsi="Garamond"/>
        <w:sz w:val="20"/>
        <w:szCs w:val="20"/>
      </w:rPr>
      <w:tab/>
    </w:r>
    <w:r w:rsidR="00833E43">
      <w:rPr>
        <w:rFonts w:ascii="Garamond" w:hAnsi="Garamond"/>
        <w:sz w:val="20"/>
        <w:szCs w:val="20"/>
      </w:rPr>
      <w:tab/>
    </w:r>
    <w:r w:rsidR="00833E43">
      <w:rPr>
        <w:rFonts w:ascii="Garamond" w:hAnsi="Garamond"/>
        <w:sz w:val="20"/>
        <w:szCs w:val="20"/>
      </w:rPr>
      <w:tab/>
    </w:r>
    <w:r w:rsidR="00833E43">
      <w:rPr>
        <w:rFonts w:ascii="Garamond" w:hAnsi="Garamond"/>
        <w:sz w:val="20"/>
        <w:szCs w:val="20"/>
      </w:rPr>
      <w:tab/>
    </w:r>
    <w:r w:rsidR="00577001" w:rsidRPr="00B851DA">
      <w:rPr>
        <w:rFonts w:ascii="Garamond" w:hAnsi="Garamond"/>
        <w:sz w:val="20"/>
        <w:szCs w:val="20"/>
      </w:rPr>
      <w:tab/>
    </w:r>
    <w:r w:rsidR="00577001" w:rsidRPr="00B851DA">
      <w:rPr>
        <w:rFonts w:ascii="Garamond" w:hAnsi="Garamond"/>
        <w:sz w:val="20"/>
        <w:szCs w:val="20"/>
      </w:rPr>
      <w:tab/>
      <w:t xml:space="preserve">Page </w:t>
    </w:r>
    <w:r w:rsidR="00577001" w:rsidRPr="00B851DA">
      <w:rPr>
        <w:rFonts w:ascii="Garamond" w:hAnsi="Garamond"/>
        <w:b/>
        <w:bCs/>
        <w:sz w:val="20"/>
        <w:szCs w:val="20"/>
      </w:rPr>
      <w:fldChar w:fldCharType="begin"/>
    </w:r>
    <w:r w:rsidR="00577001" w:rsidRPr="00B851DA">
      <w:rPr>
        <w:rFonts w:ascii="Garamond" w:hAnsi="Garamond"/>
        <w:b/>
        <w:bCs/>
        <w:sz w:val="20"/>
        <w:szCs w:val="20"/>
      </w:rPr>
      <w:instrText xml:space="preserve"> PAGE </w:instrText>
    </w:r>
    <w:r w:rsidR="00577001" w:rsidRPr="00B851DA">
      <w:rPr>
        <w:rFonts w:ascii="Garamond" w:hAnsi="Garamond"/>
        <w:b/>
        <w:bCs/>
        <w:sz w:val="20"/>
        <w:szCs w:val="20"/>
      </w:rPr>
      <w:fldChar w:fldCharType="separate"/>
    </w:r>
    <w:r w:rsidR="00826639" w:rsidRPr="00B851DA">
      <w:rPr>
        <w:rFonts w:ascii="Garamond" w:hAnsi="Garamond"/>
        <w:b/>
        <w:bCs/>
        <w:noProof/>
        <w:sz w:val="20"/>
        <w:szCs w:val="20"/>
      </w:rPr>
      <w:t>1</w:t>
    </w:r>
    <w:r w:rsidR="00577001" w:rsidRPr="00B851DA">
      <w:rPr>
        <w:rFonts w:ascii="Garamond" w:hAnsi="Garamond"/>
        <w:b/>
        <w:bCs/>
        <w:sz w:val="20"/>
        <w:szCs w:val="20"/>
      </w:rPr>
      <w:fldChar w:fldCharType="end"/>
    </w:r>
    <w:r w:rsidR="00577001" w:rsidRPr="00B851DA">
      <w:rPr>
        <w:rFonts w:ascii="Garamond" w:hAnsi="Garamond"/>
        <w:sz w:val="20"/>
        <w:szCs w:val="20"/>
      </w:rPr>
      <w:t xml:space="preserve"> of </w:t>
    </w:r>
    <w:r w:rsidR="00577001" w:rsidRPr="00B851DA">
      <w:rPr>
        <w:rFonts w:ascii="Garamond" w:hAnsi="Garamond"/>
        <w:b/>
        <w:bCs/>
        <w:sz w:val="20"/>
        <w:szCs w:val="20"/>
      </w:rPr>
      <w:fldChar w:fldCharType="begin"/>
    </w:r>
    <w:r w:rsidR="00577001" w:rsidRPr="00B851DA">
      <w:rPr>
        <w:rFonts w:ascii="Garamond" w:hAnsi="Garamond"/>
        <w:b/>
        <w:bCs/>
        <w:sz w:val="20"/>
        <w:szCs w:val="20"/>
      </w:rPr>
      <w:instrText xml:space="preserve"> NUMPAGES </w:instrText>
    </w:r>
    <w:r w:rsidR="00577001" w:rsidRPr="00B851DA">
      <w:rPr>
        <w:rFonts w:ascii="Garamond" w:hAnsi="Garamond"/>
        <w:b/>
        <w:bCs/>
        <w:sz w:val="20"/>
        <w:szCs w:val="20"/>
      </w:rPr>
      <w:fldChar w:fldCharType="separate"/>
    </w:r>
    <w:r w:rsidR="00826639" w:rsidRPr="00B851DA">
      <w:rPr>
        <w:rFonts w:ascii="Garamond" w:hAnsi="Garamond"/>
        <w:b/>
        <w:bCs/>
        <w:noProof/>
        <w:sz w:val="20"/>
        <w:szCs w:val="20"/>
      </w:rPr>
      <w:t>1</w:t>
    </w:r>
    <w:r w:rsidR="00577001" w:rsidRPr="00B851DA">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B1F38" w14:textId="77777777" w:rsidR="003C3E3F" w:rsidRDefault="003C3E3F">
      <w:r>
        <w:separator/>
      </w:r>
    </w:p>
    <w:p w14:paraId="47997C2A" w14:textId="77777777" w:rsidR="003C3E3F" w:rsidRDefault="003C3E3F"/>
    <w:p w14:paraId="663D2269" w14:textId="77777777" w:rsidR="003C3E3F" w:rsidRDefault="003C3E3F" w:rsidP="009F2446"/>
    <w:p w14:paraId="525DF71A" w14:textId="77777777" w:rsidR="003C3E3F" w:rsidRDefault="003C3E3F" w:rsidP="009F2446"/>
    <w:p w14:paraId="79DD7BEE" w14:textId="77777777" w:rsidR="003C3E3F" w:rsidRDefault="003C3E3F" w:rsidP="009F2446"/>
  </w:footnote>
  <w:footnote w:type="continuationSeparator" w:id="0">
    <w:p w14:paraId="2B858EC9" w14:textId="77777777" w:rsidR="003C3E3F" w:rsidRDefault="003C3E3F">
      <w:r>
        <w:continuationSeparator/>
      </w:r>
    </w:p>
    <w:p w14:paraId="3DC38B7D" w14:textId="77777777" w:rsidR="003C3E3F" w:rsidRDefault="003C3E3F"/>
    <w:p w14:paraId="11CB056B" w14:textId="77777777" w:rsidR="003C3E3F" w:rsidRDefault="003C3E3F" w:rsidP="009F2446"/>
    <w:p w14:paraId="349B8688" w14:textId="77777777" w:rsidR="003C3E3F" w:rsidRDefault="003C3E3F" w:rsidP="009F2446"/>
    <w:p w14:paraId="4D84CCC6" w14:textId="77777777" w:rsidR="003C3E3F" w:rsidRDefault="003C3E3F" w:rsidP="009F2446"/>
  </w:footnote>
  <w:footnote w:type="continuationNotice" w:id="1">
    <w:p w14:paraId="63DF03E3" w14:textId="77777777" w:rsidR="003C3E3F" w:rsidRDefault="003C3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79D82" w14:textId="77777777" w:rsidR="00E26CFD" w:rsidRPr="00B851DA" w:rsidRDefault="00E26CFD" w:rsidP="00FC1F21">
    <w:pPr>
      <w:jc w:val="right"/>
      <w:rPr>
        <w:rFonts w:asciiTheme="minorHAnsi" w:hAnsiTheme="minorHAnsi" w:cstheme="minorHAnsi"/>
        <w:b/>
        <w:smallCaps/>
        <w:sz w:val="32"/>
      </w:rPr>
    </w:pPr>
    <w:r w:rsidRPr="00B851DA">
      <w:rPr>
        <w:rFonts w:asciiTheme="minorHAnsi" w:hAnsiTheme="minorHAnsi" w:cstheme="minorHAnsi"/>
        <w:b/>
        <w:smallCaps/>
        <w:sz w:val="32"/>
      </w:rPr>
      <w:t>Organic Apiculture Plan (OAP)</w:t>
    </w:r>
  </w:p>
  <w:p w14:paraId="161232FC" w14:textId="77777777" w:rsidR="00577001" w:rsidRPr="001329AB" w:rsidRDefault="00577001" w:rsidP="00FC1F21">
    <w:pPr>
      <w:jc w:val="right"/>
      <w:rPr>
        <w:rFonts w:ascii="Calibri Light" w:hAnsi="Calibri Light" w:cs="Calibri Light"/>
        <w:b/>
        <w:sz w:val="32"/>
      </w:rPr>
    </w:pPr>
    <w:r>
      <w:rPr>
        <w:noProof/>
      </w:rPr>
      <w:drawing>
        <wp:anchor distT="0" distB="0" distL="114300" distR="114300" simplePos="0" relativeHeight="251658240" behindDoc="0" locked="0" layoutInCell="1" allowOverlap="1" wp14:anchorId="23FFD229" wp14:editId="62BAAAF7">
          <wp:simplePos x="0" y="0"/>
          <wp:positionH relativeFrom="page">
            <wp:posOffset>457200</wp:posOffset>
          </wp:positionH>
          <wp:positionV relativeFrom="page">
            <wp:posOffset>274320</wp:posOffset>
          </wp:positionV>
          <wp:extent cx="1975104" cy="804672"/>
          <wp:effectExtent l="0" t="0" r="6350" b="0"/>
          <wp:wrapSquare wrapText="bothSides"/>
          <wp:docPr id="15" name="Picture 15"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9AB">
      <w:rPr>
        <w:rFonts w:ascii="Calibri Light" w:hAnsi="Calibri Light" w:cs="Calibri Light"/>
        <w:b/>
        <w:sz w:val="32"/>
      </w:rPr>
      <w:t>Quality Certification Services (QCS)</w:t>
    </w:r>
  </w:p>
  <w:p w14:paraId="533AAE36" w14:textId="77777777" w:rsidR="00577001" w:rsidRPr="00202079" w:rsidRDefault="00577001" w:rsidP="00FC1F21">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0D3A1E18" w14:textId="77777777" w:rsidR="00577001" w:rsidRPr="00202079" w:rsidRDefault="00577001" w:rsidP="00FC1F21">
    <w:pPr>
      <w:jc w:val="right"/>
      <w:rPr>
        <w:rFonts w:ascii="Calibri Light" w:hAnsi="Calibri Light" w:cs="Calibri Light"/>
        <w:szCs w:val="22"/>
      </w:rPr>
    </w:pPr>
    <w:r w:rsidRPr="00202079">
      <w:rPr>
        <w:rFonts w:ascii="Calibri Light" w:hAnsi="Calibri Light" w:cs="Calibri Light"/>
        <w:szCs w:val="22"/>
      </w:rPr>
      <w:t>phone 352.377.0133 / fax 352.377.8363</w:t>
    </w:r>
  </w:p>
  <w:p w14:paraId="09A13558" w14:textId="77777777" w:rsidR="00577001" w:rsidRPr="00202079" w:rsidRDefault="00577001" w:rsidP="00FC1F21">
    <w:pPr>
      <w:jc w:val="right"/>
      <w:rPr>
        <w:rFonts w:ascii="Calibri Light" w:hAnsi="Calibri Light" w:cs="Calibri Light"/>
        <w:szCs w:val="22"/>
      </w:rPr>
    </w:pPr>
    <w:r w:rsidRPr="00202079">
      <w:rPr>
        <w:rFonts w:ascii="Calibri Light" w:hAnsi="Calibri Light" w:cs="Calibri Light"/>
        <w:szCs w:val="22"/>
      </w:rPr>
      <w:t>www.qcsinfo.org</w:t>
    </w:r>
  </w:p>
  <w:p w14:paraId="08883468" w14:textId="77777777" w:rsidR="00577001" w:rsidRDefault="00577001" w:rsidP="009759D5">
    <w:pPr>
      <w:tabs>
        <w:tab w:val="left" w:pos="43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BE4"/>
    <w:multiLevelType w:val="singleLevel"/>
    <w:tmpl w:val="DA686AC8"/>
    <w:lvl w:ilvl="0">
      <w:start w:val="1"/>
      <w:numFmt w:val="upperLetter"/>
      <w:lvlText w:val="%1."/>
      <w:legacy w:legacy="1" w:legacySpace="0" w:legacyIndent="360"/>
      <w:lvlJc w:val="left"/>
      <w:pPr>
        <w:ind w:left="360" w:hanging="360"/>
      </w:pPr>
    </w:lvl>
  </w:abstractNum>
  <w:abstractNum w:abstractNumId="1" w15:restartNumberingAfterBreak="0">
    <w:nsid w:val="06AE7D95"/>
    <w:multiLevelType w:val="hybridMultilevel"/>
    <w:tmpl w:val="53E876F6"/>
    <w:lvl w:ilvl="0" w:tplc="7A908CA2">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CD7229"/>
    <w:multiLevelType w:val="hybridMultilevel"/>
    <w:tmpl w:val="D6D0A9AE"/>
    <w:lvl w:ilvl="0" w:tplc="FD4E3172">
      <w:start w:val="1"/>
      <w:numFmt w:val="decimal"/>
      <w:lvlText w:val="%1."/>
      <w:lvlJc w:val="left"/>
      <w:pPr>
        <w:ind w:left="720" w:hanging="360"/>
      </w:pPr>
      <w:rPr>
        <w:rFonts w:ascii="Arial Narrow" w:hAnsi="Arial Narro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B5564"/>
    <w:multiLevelType w:val="hybridMultilevel"/>
    <w:tmpl w:val="AB405E9E"/>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D26284"/>
    <w:multiLevelType w:val="hybridMultilevel"/>
    <w:tmpl w:val="48287B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7674F"/>
    <w:multiLevelType w:val="hybridMultilevel"/>
    <w:tmpl w:val="7736BF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9332B"/>
    <w:multiLevelType w:val="hybridMultilevel"/>
    <w:tmpl w:val="464671F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B1038E8"/>
    <w:multiLevelType w:val="multilevel"/>
    <w:tmpl w:val="8782EF5C"/>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DA71C38"/>
    <w:multiLevelType w:val="hybridMultilevel"/>
    <w:tmpl w:val="5F3A9BB8"/>
    <w:lvl w:ilvl="0" w:tplc="69F455AA">
      <w:start w:val="2"/>
      <w:numFmt w:val="decimal"/>
      <w:lvlText w:val="%1."/>
      <w:lvlJc w:val="left"/>
      <w:pPr>
        <w:ind w:left="720" w:hanging="360"/>
      </w:pPr>
      <w:rPr>
        <w:rFonts w:ascii="Arial Narrow" w:hAnsi="Arial Narrow"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842DA3"/>
    <w:multiLevelType w:val="hybridMultilevel"/>
    <w:tmpl w:val="0AFE256A"/>
    <w:lvl w:ilvl="0" w:tplc="0409000F">
      <w:start w:val="1"/>
      <w:numFmt w:val="decimal"/>
      <w:lvlText w:val="%1."/>
      <w:lvlJc w:val="left"/>
      <w:pPr>
        <w:tabs>
          <w:tab w:val="num" w:pos="4110"/>
        </w:tabs>
        <w:ind w:left="4110" w:hanging="360"/>
      </w:pPr>
    </w:lvl>
    <w:lvl w:ilvl="1" w:tplc="04090019" w:tentative="1">
      <w:start w:val="1"/>
      <w:numFmt w:val="lowerLetter"/>
      <w:lvlText w:val="%2."/>
      <w:lvlJc w:val="left"/>
      <w:pPr>
        <w:tabs>
          <w:tab w:val="num" w:pos="4830"/>
        </w:tabs>
        <w:ind w:left="4830" w:hanging="360"/>
      </w:pPr>
    </w:lvl>
    <w:lvl w:ilvl="2" w:tplc="0409001B" w:tentative="1">
      <w:start w:val="1"/>
      <w:numFmt w:val="lowerRoman"/>
      <w:lvlText w:val="%3."/>
      <w:lvlJc w:val="right"/>
      <w:pPr>
        <w:tabs>
          <w:tab w:val="num" w:pos="5550"/>
        </w:tabs>
        <w:ind w:left="5550" w:hanging="180"/>
      </w:pPr>
    </w:lvl>
    <w:lvl w:ilvl="3" w:tplc="0409000F" w:tentative="1">
      <w:start w:val="1"/>
      <w:numFmt w:val="decimal"/>
      <w:lvlText w:val="%4."/>
      <w:lvlJc w:val="left"/>
      <w:pPr>
        <w:tabs>
          <w:tab w:val="num" w:pos="6270"/>
        </w:tabs>
        <w:ind w:left="6270" w:hanging="360"/>
      </w:pPr>
    </w:lvl>
    <w:lvl w:ilvl="4" w:tplc="04090019" w:tentative="1">
      <w:start w:val="1"/>
      <w:numFmt w:val="lowerLetter"/>
      <w:lvlText w:val="%5."/>
      <w:lvlJc w:val="left"/>
      <w:pPr>
        <w:tabs>
          <w:tab w:val="num" w:pos="6990"/>
        </w:tabs>
        <w:ind w:left="6990" w:hanging="360"/>
      </w:pPr>
    </w:lvl>
    <w:lvl w:ilvl="5" w:tplc="0409001B" w:tentative="1">
      <w:start w:val="1"/>
      <w:numFmt w:val="lowerRoman"/>
      <w:lvlText w:val="%6."/>
      <w:lvlJc w:val="right"/>
      <w:pPr>
        <w:tabs>
          <w:tab w:val="num" w:pos="7710"/>
        </w:tabs>
        <w:ind w:left="7710" w:hanging="180"/>
      </w:pPr>
    </w:lvl>
    <w:lvl w:ilvl="6" w:tplc="0409000F" w:tentative="1">
      <w:start w:val="1"/>
      <w:numFmt w:val="decimal"/>
      <w:lvlText w:val="%7."/>
      <w:lvlJc w:val="left"/>
      <w:pPr>
        <w:tabs>
          <w:tab w:val="num" w:pos="8430"/>
        </w:tabs>
        <w:ind w:left="8430" w:hanging="360"/>
      </w:pPr>
    </w:lvl>
    <w:lvl w:ilvl="7" w:tplc="04090019" w:tentative="1">
      <w:start w:val="1"/>
      <w:numFmt w:val="lowerLetter"/>
      <w:lvlText w:val="%8."/>
      <w:lvlJc w:val="left"/>
      <w:pPr>
        <w:tabs>
          <w:tab w:val="num" w:pos="9150"/>
        </w:tabs>
        <w:ind w:left="9150" w:hanging="360"/>
      </w:pPr>
    </w:lvl>
    <w:lvl w:ilvl="8" w:tplc="0409001B" w:tentative="1">
      <w:start w:val="1"/>
      <w:numFmt w:val="lowerRoman"/>
      <w:lvlText w:val="%9."/>
      <w:lvlJc w:val="right"/>
      <w:pPr>
        <w:tabs>
          <w:tab w:val="num" w:pos="9870"/>
        </w:tabs>
        <w:ind w:left="9870" w:hanging="180"/>
      </w:pPr>
    </w:lvl>
  </w:abstractNum>
  <w:abstractNum w:abstractNumId="10" w15:restartNumberingAfterBreak="0">
    <w:nsid w:val="3EE21ACE"/>
    <w:multiLevelType w:val="hybridMultilevel"/>
    <w:tmpl w:val="02B40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73452C"/>
    <w:multiLevelType w:val="singleLevel"/>
    <w:tmpl w:val="DA686AC8"/>
    <w:lvl w:ilvl="0">
      <w:start w:val="1"/>
      <w:numFmt w:val="upperLetter"/>
      <w:lvlText w:val="%1."/>
      <w:legacy w:legacy="1" w:legacySpace="0" w:legacyIndent="360"/>
      <w:lvlJc w:val="left"/>
      <w:pPr>
        <w:ind w:left="360" w:hanging="360"/>
      </w:pPr>
    </w:lvl>
  </w:abstractNum>
  <w:abstractNum w:abstractNumId="13" w15:restartNumberingAfterBreak="0">
    <w:nsid w:val="470B3BBA"/>
    <w:multiLevelType w:val="hybridMultilevel"/>
    <w:tmpl w:val="D42415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AE13C6"/>
    <w:multiLevelType w:val="hybridMultilevel"/>
    <w:tmpl w:val="51243AFE"/>
    <w:lvl w:ilvl="0" w:tplc="5042611C">
      <w:start w:val="1"/>
      <w:numFmt w:val="bullet"/>
      <w:lvlText w:val=""/>
      <w:lvlJc w:val="left"/>
      <w:pPr>
        <w:tabs>
          <w:tab w:val="num" w:pos="720"/>
        </w:tabs>
        <w:ind w:left="72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3B47"/>
    <w:multiLevelType w:val="hybridMultilevel"/>
    <w:tmpl w:val="C3CE2E64"/>
    <w:lvl w:ilvl="0" w:tplc="24B0F558">
      <w:start w:val="1"/>
      <w:numFmt w:val="decimal"/>
      <w:lvlText w:val="%1."/>
      <w:lvlJc w:val="left"/>
      <w:pPr>
        <w:ind w:left="720" w:hanging="360"/>
      </w:pPr>
      <w:rPr>
        <w:rFonts w:ascii="Arial Narrow" w:hAnsi="Arial Narrow" w:hint="default"/>
        <w:b w:val="0"/>
        <w:bCs/>
        <w:sz w:val="22"/>
        <w:szCs w:val="22"/>
      </w:rPr>
    </w:lvl>
    <w:lvl w:ilvl="1" w:tplc="FD7C2CD2">
      <w:start w:val="1"/>
      <w:numFmt w:val="lowerLetter"/>
      <w:lvlText w:val="%2."/>
      <w:lvlJc w:val="left"/>
      <w:pPr>
        <w:ind w:left="1440" w:hanging="360"/>
      </w:pPr>
      <w:rPr>
        <w:rFonts w:ascii="Arial Narrow" w:eastAsia="Times New Roman" w:hAnsi="Arial Narrow" w:cs="Times New Roman"/>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E026BF"/>
    <w:multiLevelType w:val="hybridMultilevel"/>
    <w:tmpl w:val="5DBEAC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3606D5"/>
    <w:multiLevelType w:val="hybridMultilevel"/>
    <w:tmpl w:val="835007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3E3E2C"/>
    <w:multiLevelType w:val="hybridMultilevel"/>
    <w:tmpl w:val="B6542C60"/>
    <w:lvl w:ilvl="0" w:tplc="36CCBAA8">
      <w:start w:val="1"/>
      <w:numFmt w:val="decimal"/>
      <w:lvlText w:val="%1."/>
      <w:lvlJc w:val="left"/>
      <w:pPr>
        <w:ind w:left="720" w:hanging="360"/>
      </w:pPr>
      <w:rPr>
        <w:rFonts w:ascii="Arial Narrow" w:hAnsi="Arial Narrow"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42012"/>
    <w:multiLevelType w:val="hybridMultilevel"/>
    <w:tmpl w:val="3A867904"/>
    <w:lvl w:ilvl="0" w:tplc="F072F86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EF07916"/>
    <w:multiLevelType w:val="hybridMultilevel"/>
    <w:tmpl w:val="8A36D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E67097"/>
    <w:multiLevelType w:val="hybridMultilevel"/>
    <w:tmpl w:val="67780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47816"/>
    <w:multiLevelType w:val="hybridMultilevel"/>
    <w:tmpl w:val="6E68FE62"/>
    <w:lvl w:ilvl="0" w:tplc="98BCFE4E">
      <w:start w:val="1"/>
      <w:numFmt w:val="decimal"/>
      <w:lvlText w:val="%1."/>
      <w:lvlJc w:val="left"/>
      <w:pPr>
        <w:ind w:left="720" w:hanging="360"/>
      </w:pPr>
      <w:rPr>
        <w:rFonts w:ascii="Arial Narrow" w:hAnsi="Arial Narrow"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143229"/>
    <w:multiLevelType w:val="hybridMultilevel"/>
    <w:tmpl w:val="8782EF5C"/>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643D4C3A"/>
    <w:multiLevelType w:val="hybridMultilevel"/>
    <w:tmpl w:val="2070C9C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D7D1433"/>
    <w:multiLevelType w:val="hybridMultilevel"/>
    <w:tmpl w:val="52ECB97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F7822E1"/>
    <w:multiLevelType w:val="hybridMultilevel"/>
    <w:tmpl w:val="7CC2AD9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0443866"/>
    <w:multiLevelType w:val="hybridMultilevel"/>
    <w:tmpl w:val="383CC1E8"/>
    <w:lvl w:ilvl="0" w:tplc="0409000F">
      <w:start w:val="1"/>
      <w:numFmt w:val="decimal"/>
      <w:lvlText w:val="%1."/>
      <w:lvlJc w:val="left"/>
      <w:pPr>
        <w:tabs>
          <w:tab w:val="num" w:pos="3705"/>
        </w:tabs>
        <w:ind w:left="3705" w:hanging="360"/>
      </w:pPr>
    </w:lvl>
    <w:lvl w:ilvl="1" w:tplc="04090019" w:tentative="1">
      <w:start w:val="1"/>
      <w:numFmt w:val="lowerLetter"/>
      <w:lvlText w:val="%2."/>
      <w:lvlJc w:val="left"/>
      <w:pPr>
        <w:tabs>
          <w:tab w:val="num" w:pos="4425"/>
        </w:tabs>
        <w:ind w:left="4425" w:hanging="360"/>
      </w:pPr>
    </w:lvl>
    <w:lvl w:ilvl="2" w:tplc="0409001B" w:tentative="1">
      <w:start w:val="1"/>
      <w:numFmt w:val="lowerRoman"/>
      <w:lvlText w:val="%3."/>
      <w:lvlJc w:val="right"/>
      <w:pPr>
        <w:tabs>
          <w:tab w:val="num" w:pos="5145"/>
        </w:tabs>
        <w:ind w:left="5145" w:hanging="180"/>
      </w:pPr>
    </w:lvl>
    <w:lvl w:ilvl="3" w:tplc="0409000F" w:tentative="1">
      <w:start w:val="1"/>
      <w:numFmt w:val="decimal"/>
      <w:lvlText w:val="%4."/>
      <w:lvlJc w:val="left"/>
      <w:pPr>
        <w:tabs>
          <w:tab w:val="num" w:pos="5865"/>
        </w:tabs>
        <w:ind w:left="5865" w:hanging="360"/>
      </w:pPr>
    </w:lvl>
    <w:lvl w:ilvl="4" w:tplc="04090019" w:tentative="1">
      <w:start w:val="1"/>
      <w:numFmt w:val="lowerLetter"/>
      <w:lvlText w:val="%5."/>
      <w:lvlJc w:val="left"/>
      <w:pPr>
        <w:tabs>
          <w:tab w:val="num" w:pos="6585"/>
        </w:tabs>
        <w:ind w:left="6585" w:hanging="360"/>
      </w:pPr>
    </w:lvl>
    <w:lvl w:ilvl="5" w:tplc="0409001B" w:tentative="1">
      <w:start w:val="1"/>
      <w:numFmt w:val="lowerRoman"/>
      <w:lvlText w:val="%6."/>
      <w:lvlJc w:val="right"/>
      <w:pPr>
        <w:tabs>
          <w:tab w:val="num" w:pos="7305"/>
        </w:tabs>
        <w:ind w:left="7305" w:hanging="180"/>
      </w:pPr>
    </w:lvl>
    <w:lvl w:ilvl="6" w:tplc="0409000F" w:tentative="1">
      <w:start w:val="1"/>
      <w:numFmt w:val="decimal"/>
      <w:lvlText w:val="%7."/>
      <w:lvlJc w:val="left"/>
      <w:pPr>
        <w:tabs>
          <w:tab w:val="num" w:pos="8025"/>
        </w:tabs>
        <w:ind w:left="8025" w:hanging="360"/>
      </w:pPr>
    </w:lvl>
    <w:lvl w:ilvl="7" w:tplc="04090019" w:tentative="1">
      <w:start w:val="1"/>
      <w:numFmt w:val="lowerLetter"/>
      <w:lvlText w:val="%8."/>
      <w:lvlJc w:val="left"/>
      <w:pPr>
        <w:tabs>
          <w:tab w:val="num" w:pos="8745"/>
        </w:tabs>
        <w:ind w:left="8745" w:hanging="360"/>
      </w:pPr>
    </w:lvl>
    <w:lvl w:ilvl="8" w:tplc="0409001B" w:tentative="1">
      <w:start w:val="1"/>
      <w:numFmt w:val="lowerRoman"/>
      <w:lvlText w:val="%9."/>
      <w:lvlJc w:val="right"/>
      <w:pPr>
        <w:tabs>
          <w:tab w:val="num" w:pos="9465"/>
        </w:tabs>
        <w:ind w:left="9465" w:hanging="180"/>
      </w:pPr>
    </w:lvl>
  </w:abstractNum>
  <w:abstractNum w:abstractNumId="2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973ED0"/>
    <w:multiLevelType w:val="hybridMultilevel"/>
    <w:tmpl w:val="E7F09F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72594688">
    <w:abstractNumId w:val="4"/>
  </w:num>
  <w:num w:numId="2" w16cid:durableId="1375932770">
    <w:abstractNumId w:val="29"/>
  </w:num>
  <w:num w:numId="3" w16cid:durableId="1563053867">
    <w:abstractNumId w:val="12"/>
    <w:lvlOverride w:ilvl="0">
      <w:startOverride w:val="1"/>
    </w:lvlOverride>
  </w:num>
  <w:num w:numId="4" w16cid:durableId="1600334234">
    <w:abstractNumId w:val="0"/>
    <w:lvlOverride w:ilvl="0">
      <w:startOverride w:val="1"/>
    </w:lvlOverride>
  </w:num>
  <w:num w:numId="5" w16cid:durableId="842628982">
    <w:abstractNumId w:val="14"/>
  </w:num>
  <w:num w:numId="6" w16cid:durableId="539168154">
    <w:abstractNumId w:val="26"/>
  </w:num>
  <w:num w:numId="7" w16cid:durableId="1269267392">
    <w:abstractNumId w:val="5"/>
  </w:num>
  <w:num w:numId="8" w16cid:durableId="604777039">
    <w:abstractNumId w:val="16"/>
  </w:num>
  <w:num w:numId="9" w16cid:durableId="981037833">
    <w:abstractNumId w:val="10"/>
  </w:num>
  <w:num w:numId="10" w16cid:durableId="8068340">
    <w:abstractNumId w:val="9"/>
  </w:num>
  <w:num w:numId="11" w16cid:durableId="1150176144">
    <w:abstractNumId w:val="27"/>
  </w:num>
  <w:num w:numId="12" w16cid:durableId="941719516">
    <w:abstractNumId w:val="3"/>
  </w:num>
  <w:num w:numId="13" w16cid:durableId="553463794">
    <w:abstractNumId w:val="19"/>
  </w:num>
  <w:num w:numId="14" w16cid:durableId="493767920">
    <w:abstractNumId w:val="23"/>
  </w:num>
  <w:num w:numId="15" w16cid:durableId="1481967228">
    <w:abstractNumId w:val="7"/>
  </w:num>
  <w:num w:numId="16" w16cid:durableId="1299916269">
    <w:abstractNumId w:val="24"/>
  </w:num>
  <w:num w:numId="17" w16cid:durableId="1339843388">
    <w:abstractNumId w:val="25"/>
  </w:num>
  <w:num w:numId="18" w16cid:durableId="333263777">
    <w:abstractNumId w:val="6"/>
  </w:num>
  <w:num w:numId="19" w16cid:durableId="1238394197">
    <w:abstractNumId w:val="17"/>
  </w:num>
  <w:num w:numId="20" w16cid:durableId="64033527">
    <w:abstractNumId w:val="20"/>
  </w:num>
  <w:num w:numId="21" w16cid:durableId="533232506">
    <w:abstractNumId w:val="21"/>
  </w:num>
  <w:num w:numId="22" w16cid:durableId="405498529">
    <w:abstractNumId w:val="11"/>
  </w:num>
  <w:num w:numId="23" w16cid:durableId="1942495677">
    <w:abstractNumId w:val="28"/>
  </w:num>
  <w:num w:numId="24" w16cid:durableId="826094032">
    <w:abstractNumId w:val="13"/>
  </w:num>
  <w:num w:numId="25" w16cid:durableId="1168134007">
    <w:abstractNumId w:val="15"/>
  </w:num>
  <w:num w:numId="26" w16cid:durableId="1962413772">
    <w:abstractNumId w:val="22"/>
  </w:num>
  <w:num w:numId="27" w16cid:durableId="1667126757">
    <w:abstractNumId w:val="2"/>
  </w:num>
  <w:num w:numId="28" w16cid:durableId="1480685268">
    <w:abstractNumId w:val="8"/>
  </w:num>
  <w:num w:numId="29" w16cid:durableId="462962290">
    <w:abstractNumId w:val="18"/>
  </w:num>
  <w:num w:numId="30" w16cid:durableId="1462724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8natoYr3EtW2hKEJ7lKO/KVAb8AN2xal6czTrPJZ8KfPywnvZxtdwlinAnpU1LYync4zP6M9NKPiKZ6JOWcN2Q==" w:salt="UjHFTpAOVgICvxK2d1YX6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DCD"/>
    <w:rsid w:val="00004CBA"/>
    <w:rsid w:val="0000632B"/>
    <w:rsid w:val="000129BC"/>
    <w:rsid w:val="000208ED"/>
    <w:rsid w:val="000401A7"/>
    <w:rsid w:val="000476AD"/>
    <w:rsid w:val="000548BE"/>
    <w:rsid w:val="00082DCE"/>
    <w:rsid w:val="000859DE"/>
    <w:rsid w:val="000951A2"/>
    <w:rsid w:val="000A19ED"/>
    <w:rsid w:val="000A1B0A"/>
    <w:rsid w:val="000A30C8"/>
    <w:rsid w:val="000A31E5"/>
    <w:rsid w:val="000B09BF"/>
    <w:rsid w:val="000B722B"/>
    <w:rsid w:val="000C30B8"/>
    <w:rsid w:val="000D1BD2"/>
    <w:rsid w:val="000D40A1"/>
    <w:rsid w:val="000D7004"/>
    <w:rsid w:val="001018F3"/>
    <w:rsid w:val="0010544B"/>
    <w:rsid w:val="00111BCD"/>
    <w:rsid w:val="001164BB"/>
    <w:rsid w:val="001174CC"/>
    <w:rsid w:val="001232F6"/>
    <w:rsid w:val="00124B7B"/>
    <w:rsid w:val="00130C9E"/>
    <w:rsid w:val="00143D43"/>
    <w:rsid w:val="00144B54"/>
    <w:rsid w:val="001468FE"/>
    <w:rsid w:val="0015139E"/>
    <w:rsid w:val="0018038C"/>
    <w:rsid w:val="00181741"/>
    <w:rsid w:val="0018268A"/>
    <w:rsid w:val="001846E2"/>
    <w:rsid w:val="00191630"/>
    <w:rsid w:val="001A7015"/>
    <w:rsid w:val="001B01C5"/>
    <w:rsid w:val="001B0688"/>
    <w:rsid w:val="001B06A5"/>
    <w:rsid w:val="001B1B7E"/>
    <w:rsid w:val="001B26EC"/>
    <w:rsid w:val="001D45D7"/>
    <w:rsid w:val="001E6666"/>
    <w:rsid w:val="001F62A5"/>
    <w:rsid w:val="001F6C08"/>
    <w:rsid w:val="002020E0"/>
    <w:rsid w:val="0020431D"/>
    <w:rsid w:val="00210BBB"/>
    <w:rsid w:val="002351F1"/>
    <w:rsid w:val="00244B34"/>
    <w:rsid w:val="00246E7C"/>
    <w:rsid w:val="00251BA1"/>
    <w:rsid w:val="00257133"/>
    <w:rsid w:val="00260285"/>
    <w:rsid w:val="00260AB5"/>
    <w:rsid w:val="00266CB4"/>
    <w:rsid w:val="00267666"/>
    <w:rsid w:val="00292881"/>
    <w:rsid w:val="00295069"/>
    <w:rsid w:val="002A2103"/>
    <w:rsid w:val="002A6A6D"/>
    <w:rsid w:val="002A7747"/>
    <w:rsid w:val="002B022E"/>
    <w:rsid w:val="002B6997"/>
    <w:rsid w:val="002C13CB"/>
    <w:rsid w:val="002C696F"/>
    <w:rsid w:val="002D325A"/>
    <w:rsid w:val="002E4B47"/>
    <w:rsid w:val="002F0AF6"/>
    <w:rsid w:val="002F162F"/>
    <w:rsid w:val="003007E6"/>
    <w:rsid w:val="00303FF5"/>
    <w:rsid w:val="00304C13"/>
    <w:rsid w:val="00304D1F"/>
    <w:rsid w:val="00321055"/>
    <w:rsid w:val="00333C91"/>
    <w:rsid w:val="00336716"/>
    <w:rsid w:val="00337994"/>
    <w:rsid w:val="00340FEB"/>
    <w:rsid w:val="00341D0D"/>
    <w:rsid w:val="00352145"/>
    <w:rsid w:val="0036435A"/>
    <w:rsid w:val="00365CA0"/>
    <w:rsid w:val="00370CA7"/>
    <w:rsid w:val="00372676"/>
    <w:rsid w:val="00375C0A"/>
    <w:rsid w:val="003812FC"/>
    <w:rsid w:val="00382A62"/>
    <w:rsid w:val="0038716B"/>
    <w:rsid w:val="003C3E3F"/>
    <w:rsid w:val="003D58DD"/>
    <w:rsid w:val="003E3A12"/>
    <w:rsid w:val="003E7243"/>
    <w:rsid w:val="003F154D"/>
    <w:rsid w:val="003F3C5F"/>
    <w:rsid w:val="003F5A10"/>
    <w:rsid w:val="004117AC"/>
    <w:rsid w:val="004219BA"/>
    <w:rsid w:val="004219DA"/>
    <w:rsid w:val="00433686"/>
    <w:rsid w:val="00447A3E"/>
    <w:rsid w:val="00450A41"/>
    <w:rsid w:val="00457631"/>
    <w:rsid w:val="00466A1D"/>
    <w:rsid w:val="00472CA2"/>
    <w:rsid w:val="0048036D"/>
    <w:rsid w:val="004922B1"/>
    <w:rsid w:val="0049302A"/>
    <w:rsid w:val="004A1259"/>
    <w:rsid w:val="004B26BC"/>
    <w:rsid w:val="004C43D0"/>
    <w:rsid w:val="004E0780"/>
    <w:rsid w:val="004E14DF"/>
    <w:rsid w:val="004F085C"/>
    <w:rsid w:val="005033DB"/>
    <w:rsid w:val="005049C6"/>
    <w:rsid w:val="00513253"/>
    <w:rsid w:val="00513FA0"/>
    <w:rsid w:val="00516871"/>
    <w:rsid w:val="0051766D"/>
    <w:rsid w:val="00532407"/>
    <w:rsid w:val="0054097D"/>
    <w:rsid w:val="005424D6"/>
    <w:rsid w:val="00547762"/>
    <w:rsid w:val="00553716"/>
    <w:rsid w:val="005673FE"/>
    <w:rsid w:val="00570F10"/>
    <w:rsid w:val="00573E7C"/>
    <w:rsid w:val="00574C65"/>
    <w:rsid w:val="00577001"/>
    <w:rsid w:val="005850A7"/>
    <w:rsid w:val="00591883"/>
    <w:rsid w:val="005A0483"/>
    <w:rsid w:val="005A6441"/>
    <w:rsid w:val="005B1AA2"/>
    <w:rsid w:val="005B31A4"/>
    <w:rsid w:val="005C20BB"/>
    <w:rsid w:val="005D5481"/>
    <w:rsid w:val="005F0292"/>
    <w:rsid w:val="00624EB6"/>
    <w:rsid w:val="006350A5"/>
    <w:rsid w:val="00643604"/>
    <w:rsid w:val="00651C2C"/>
    <w:rsid w:val="006607F4"/>
    <w:rsid w:val="006609F3"/>
    <w:rsid w:val="00663D8A"/>
    <w:rsid w:val="00680272"/>
    <w:rsid w:val="00682CFB"/>
    <w:rsid w:val="006931EA"/>
    <w:rsid w:val="006A074D"/>
    <w:rsid w:val="006A1069"/>
    <w:rsid w:val="006A6A8C"/>
    <w:rsid w:val="006C1EAE"/>
    <w:rsid w:val="006E19DD"/>
    <w:rsid w:val="006F36C7"/>
    <w:rsid w:val="006F5B1A"/>
    <w:rsid w:val="00710A49"/>
    <w:rsid w:val="00714676"/>
    <w:rsid w:val="00720D2A"/>
    <w:rsid w:val="007224A7"/>
    <w:rsid w:val="0074071D"/>
    <w:rsid w:val="00746285"/>
    <w:rsid w:val="00746BE2"/>
    <w:rsid w:val="007514B7"/>
    <w:rsid w:val="0076474A"/>
    <w:rsid w:val="0076797D"/>
    <w:rsid w:val="007720CB"/>
    <w:rsid w:val="007759A4"/>
    <w:rsid w:val="007828A6"/>
    <w:rsid w:val="0079598E"/>
    <w:rsid w:val="007A3B3F"/>
    <w:rsid w:val="007A5DD1"/>
    <w:rsid w:val="007A5EB4"/>
    <w:rsid w:val="007A6274"/>
    <w:rsid w:val="007C3AB9"/>
    <w:rsid w:val="007C7C2F"/>
    <w:rsid w:val="007D32EB"/>
    <w:rsid w:val="007F3355"/>
    <w:rsid w:val="008015C4"/>
    <w:rsid w:val="00805944"/>
    <w:rsid w:val="008070EA"/>
    <w:rsid w:val="00811246"/>
    <w:rsid w:val="0081208E"/>
    <w:rsid w:val="00816B63"/>
    <w:rsid w:val="00826639"/>
    <w:rsid w:val="00830F1C"/>
    <w:rsid w:val="008332EF"/>
    <w:rsid w:val="00833E43"/>
    <w:rsid w:val="008342A8"/>
    <w:rsid w:val="00834CBC"/>
    <w:rsid w:val="0084247C"/>
    <w:rsid w:val="008637B3"/>
    <w:rsid w:val="00866FA1"/>
    <w:rsid w:val="00870A7E"/>
    <w:rsid w:val="00885B8B"/>
    <w:rsid w:val="008906C2"/>
    <w:rsid w:val="0089523D"/>
    <w:rsid w:val="008A3750"/>
    <w:rsid w:val="008A5A39"/>
    <w:rsid w:val="008A7949"/>
    <w:rsid w:val="008B1F15"/>
    <w:rsid w:val="008B42EA"/>
    <w:rsid w:val="008C3FC3"/>
    <w:rsid w:val="008D4A35"/>
    <w:rsid w:val="008D4C08"/>
    <w:rsid w:val="008E47F6"/>
    <w:rsid w:val="008E4A17"/>
    <w:rsid w:val="008F060D"/>
    <w:rsid w:val="008F3FBB"/>
    <w:rsid w:val="00902D62"/>
    <w:rsid w:val="009073DD"/>
    <w:rsid w:val="00913C59"/>
    <w:rsid w:val="00914A0D"/>
    <w:rsid w:val="00922A93"/>
    <w:rsid w:val="00924DCD"/>
    <w:rsid w:val="00927330"/>
    <w:rsid w:val="009308E2"/>
    <w:rsid w:val="0093356D"/>
    <w:rsid w:val="00934F92"/>
    <w:rsid w:val="0094108E"/>
    <w:rsid w:val="00941AD0"/>
    <w:rsid w:val="00946B4F"/>
    <w:rsid w:val="009476B2"/>
    <w:rsid w:val="00954814"/>
    <w:rsid w:val="00955442"/>
    <w:rsid w:val="00967B89"/>
    <w:rsid w:val="0097009C"/>
    <w:rsid w:val="00970AF5"/>
    <w:rsid w:val="009759D5"/>
    <w:rsid w:val="00987E98"/>
    <w:rsid w:val="00990C75"/>
    <w:rsid w:val="009B03DE"/>
    <w:rsid w:val="009B411C"/>
    <w:rsid w:val="009D3650"/>
    <w:rsid w:val="009E1396"/>
    <w:rsid w:val="009E26FE"/>
    <w:rsid w:val="009F2446"/>
    <w:rsid w:val="009F26A3"/>
    <w:rsid w:val="009F3B24"/>
    <w:rsid w:val="009F46D5"/>
    <w:rsid w:val="00A008FF"/>
    <w:rsid w:val="00A14426"/>
    <w:rsid w:val="00A16190"/>
    <w:rsid w:val="00A33D31"/>
    <w:rsid w:val="00A33E30"/>
    <w:rsid w:val="00A36B03"/>
    <w:rsid w:val="00A455C8"/>
    <w:rsid w:val="00A459B8"/>
    <w:rsid w:val="00A45B10"/>
    <w:rsid w:val="00A47A96"/>
    <w:rsid w:val="00A53330"/>
    <w:rsid w:val="00A539B9"/>
    <w:rsid w:val="00A62D49"/>
    <w:rsid w:val="00A73E6B"/>
    <w:rsid w:val="00A80192"/>
    <w:rsid w:val="00A810C4"/>
    <w:rsid w:val="00A82839"/>
    <w:rsid w:val="00A927ED"/>
    <w:rsid w:val="00AA5E42"/>
    <w:rsid w:val="00AC3F6C"/>
    <w:rsid w:val="00AD373C"/>
    <w:rsid w:val="00AD590E"/>
    <w:rsid w:val="00AE3B4C"/>
    <w:rsid w:val="00AE5600"/>
    <w:rsid w:val="00AE6D51"/>
    <w:rsid w:val="00AF25FD"/>
    <w:rsid w:val="00AF4716"/>
    <w:rsid w:val="00AF61EF"/>
    <w:rsid w:val="00B06DFF"/>
    <w:rsid w:val="00B12215"/>
    <w:rsid w:val="00B1289B"/>
    <w:rsid w:val="00B14C04"/>
    <w:rsid w:val="00B234A3"/>
    <w:rsid w:val="00B30A19"/>
    <w:rsid w:val="00B62030"/>
    <w:rsid w:val="00B62165"/>
    <w:rsid w:val="00B63377"/>
    <w:rsid w:val="00B851DA"/>
    <w:rsid w:val="00B9527F"/>
    <w:rsid w:val="00BA372A"/>
    <w:rsid w:val="00BC2695"/>
    <w:rsid w:val="00BC2CB1"/>
    <w:rsid w:val="00BC3BF6"/>
    <w:rsid w:val="00BC7244"/>
    <w:rsid w:val="00BD180A"/>
    <w:rsid w:val="00BD6B44"/>
    <w:rsid w:val="00BE191A"/>
    <w:rsid w:val="00BE48EE"/>
    <w:rsid w:val="00BE6DDD"/>
    <w:rsid w:val="00C0475B"/>
    <w:rsid w:val="00C05C9B"/>
    <w:rsid w:val="00C124B5"/>
    <w:rsid w:val="00C137B5"/>
    <w:rsid w:val="00C15C82"/>
    <w:rsid w:val="00C165AE"/>
    <w:rsid w:val="00C2111D"/>
    <w:rsid w:val="00C22531"/>
    <w:rsid w:val="00C35488"/>
    <w:rsid w:val="00C37FB5"/>
    <w:rsid w:val="00C40D51"/>
    <w:rsid w:val="00C44AF9"/>
    <w:rsid w:val="00C70C42"/>
    <w:rsid w:val="00C77FD5"/>
    <w:rsid w:val="00C80638"/>
    <w:rsid w:val="00C93FC4"/>
    <w:rsid w:val="00C97D8B"/>
    <w:rsid w:val="00CB1310"/>
    <w:rsid w:val="00CB48BC"/>
    <w:rsid w:val="00CB5C1C"/>
    <w:rsid w:val="00CB6929"/>
    <w:rsid w:val="00CC4EC7"/>
    <w:rsid w:val="00CC58CF"/>
    <w:rsid w:val="00CE2F4C"/>
    <w:rsid w:val="00CE74BA"/>
    <w:rsid w:val="00CF031B"/>
    <w:rsid w:val="00D00CA7"/>
    <w:rsid w:val="00D06B0B"/>
    <w:rsid w:val="00D171A9"/>
    <w:rsid w:val="00D177A7"/>
    <w:rsid w:val="00D20B7B"/>
    <w:rsid w:val="00D31CF7"/>
    <w:rsid w:val="00D34A8A"/>
    <w:rsid w:val="00D478E6"/>
    <w:rsid w:val="00D56033"/>
    <w:rsid w:val="00D70867"/>
    <w:rsid w:val="00D70E8C"/>
    <w:rsid w:val="00D75169"/>
    <w:rsid w:val="00D839E3"/>
    <w:rsid w:val="00D83C35"/>
    <w:rsid w:val="00D96DE0"/>
    <w:rsid w:val="00DA5213"/>
    <w:rsid w:val="00DB5D66"/>
    <w:rsid w:val="00DC6277"/>
    <w:rsid w:val="00DD6646"/>
    <w:rsid w:val="00DE104D"/>
    <w:rsid w:val="00DF4285"/>
    <w:rsid w:val="00DF5303"/>
    <w:rsid w:val="00E07875"/>
    <w:rsid w:val="00E17FD8"/>
    <w:rsid w:val="00E26CFD"/>
    <w:rsid w:val="00E2742D"/>
    <w:rsid w:val="00E30A54"/>
    <w:rsid w:val="00E509DB"/>
    <w:rsid w:val="00E53E20"/>
    <w:rsid w:val="00E6210D"/>
    <w:rsid w:val="00E76622"/>
    <w:rsid w:val="00E80964"/>
    <w:rsid w:val="00E954F8"/>
    <w:rsid w:val="00EA0D57"/>
    <w:rsid w:val="00EA16C3"/>
    <w:rsid w:val="00EA6607"/>
    <w:rsid w:val="00EB1A96"/>
    <w:rsid w:val="00EB37B4"/>
    <w:rsid w:val="00EB38CB"/>
    <w:rsid w:val="00EC127E"/>
    <w:rsid w:val="00EC7B5A"/>
    <w:rsid w:val="00EF26E5"/>
    <w:rsid w:val="00EF4DE6"/>
    <w:rsid w:val="00F14008"/>
    <w:rsid w:val="00F170B9"/>
    <w:rsid w:val="00F17D16"/>
    <w:rsid w:val="00F23879"/>
    <w:rsid w:val="00F26487"/>
    <w:rsid w:val="00F274DC"/>
    <w:rsid w:val="00F326A9"/>
    <w:rsid w:val="00F3559B"/>
    <w:rsid w:val="00F4369F"/>
    <w:rsid w:val="00F508A7"/>
    <w:rsid w:val="00F530AD"/>
    <w:rsid w:val="00F53EBD"/>
    <w:rsid w:val="00F554D2"/>
    <w:rsid w:val="00F56010"/>
    <w:rsid w:val="00F64084"/>
    <w:rsid w:val="00F73FAE"/>
    <w:rsid w:val="00F87019"/>
    <w:rsid w:val="00F96F0E"/>
    <w:rsid w:val="00FA15F8"/>
    <w:rsid w:val="00FA2E05"/>
    <w:rsid w:val="00FA5760"/>
    <w:rsid w:val="00FA5FAC"/>
    <w:rsid w:val="00FA6A13"/>
    <w:rsid w:val="00FB6D41"/>
    <w:rsid w:val="00FC1F21"/>
    <w:rsid w:val="00FD0BD2"/>
    <w:rsid w:val="00FE5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701FDB"/>
  <w15:chartTrackingRefBased/>
  <w15:docId w15:val="{27F86D8C-4895-4CC2-B1FA-CFD08248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10"/>
    <w:rPr>
      <w:rFonts w:ascii="Arial Narrow" w:hAnsi="Arial Narrow"/>
      <w:sz w:val="22"/>
      <w:szCs w:val="24"/>
    </w:rPr>
  </w:style>
  <w:style w:type="paragraph" w:styleId="Heading1">
    <w:name w:val="heading 1"/>
    <w:basedOn w:val="Title"/>
    <w:next w:val="Normal"/>
    <w:link w:val="Heading1Char"/>
    <w:qFormat/>
    <w:rsid w:val="00CB1310"/>
    <w:pPr>
      <w:spacing w:before="60"/>
      <w:jc w:val="left"/>
      <w:outlineLvl w:val="0"/>
    </w:pPr>
    <w:rPr>
      <w:rFonts w:ascii="Arial Narrow" w:hAnsi="Arial Narrow" w:cs="Arial"/>
      <w:b/>
      <w:bCs/>
      <w:iCs/>
      <w:smallCaps/>
      <w:sz w:val="24"/>
    </w:rPr>
  </w:style>
  <w:style w:type="paragraph" w:styleId="Heading2">
    <w:name w:val="heading 2"/>
    <w:basedOn w:val="Normal"/>
    <w:next w:val="Normal"/>
    <w:qFormat/>
    <w:pPr>
      <w:keepNext/>
      <w:spacing w:before="60"/>
      <w:outlineLvl w:val="1"/>
    </w:pPr>
    <w:rPr>
      <w:rFonts w:ascii="Arial" w:hAnsi="Arial" w:cs="Arial"/>
      <w:b/>
      <w:bCs/>
      <w:sz w:val="18"/>
    </w:rPr>
  </w:style>
  <w:style w:type="paragraph" w:styleId="Heading3">
    <w:name w:val="heading 3"/>
    <w:basedOn w:val="Normal"/>
    <w:next w:val="Normal"/>
    <w:qFormat/>
    <w:pPr>
      <w:keepNext/>
      <w:jc w:val="center"/>
      <w:outlineLvl w:val="2"/>
    </w:pPr>
    <w:rPr>
      <w:rFonts w:ascii="Arial" w:hAnsi="Arial" w:cs="Arial"/>
      <w:b/>
      <w:bCs/>
      <w:smallCaps/>
      <w:sz w:val="16"/>
    </w:rPr>
  </w:style>
  <w:style w:type="paragraph" w:styleId="Heading4">
    <w:name w:val="heading 4"/>
    <w:basedOn w:val="Normal"/>
    <w:next w:val="Normal"/>
    <w:qFormat/>
    <w:rsid w:val="00CB1310"/>
    <w:pPr>
      <w:keepNext/>
      <w:outlineLvl w:val="3"/>
    </w:pPr>
    <w:rPr>
      <w:rFonts w:ascii="Arial" w:hAnsi="Arial" w:cs="Arial"/>
      <w:b/>
      <w:bCs/>
    </w:rPr>
  </w:style>
  <w:style w:type="paragraph" w:styleId="Heading5">
    <w:name w:val="heading 5"/>
    <w:basedOn w:val="Normal"/>
    <w:next w:val="Normal"/>
    <w:qFormat/>
    <w:rsid w:val="00CB1310"/>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rsid w:val="00CB1310"/>
    <w:pPr>
      <w:tabs>
        <w:tab w:val="center" w:pos="4320"/>
        <w:tab w:val="right" w:pos="8640"/>
      </w:tabs>
      <w:suppressAutoHyphens/>
    </w:pPr>
    <w:rPr>
      <w:lang w:eastAsia="ar-SA"/>
    </w:rPr>
  </w:style>
  <w:style w:type="paragraph" w:styleId="Footer">
    <w:name w:val="footer"/>
    <w:basedOn w:val="Normal"/>
    <w:rsid w:val="00CB1310"/>
    <w:pPr>
      <w:tabs>
        <w:tab w:val="center" w:pos="4320"/>
        <w:tab w:val="right" w:pos="8640"/>
      </w:tabs>
      <w:suppressAutoHyphens/>
    </w:pPr>
    <w:rPr>
      <w:lang w:eastAsia="ar-SA"/>
    </w:rPr>
  </w:style>
  <w:style w:type="character" w:styleId="PageNumber">
    <w:name w:val="page number"/>
    <w:basedOn w:val="DefaultParagraphFont"/>
  </w:style>
  <w:style w:type="paragraph" w:styleId="BodyText3">
    <w:name w:val="Body Text 3"/>
    <w:basedOn w:val="Normal"/>
    <w:link w:val="BodyText3Char"/>
    <w:pPr>
      <w:spacing w:before="60"/>
    </w:pPr>
    <w:rPr>
      <w:rFonts w:ascii="Arial" w:hAnsi="Arial" w:cs="Arial"/>
      <w:sz w:val="18"/>
    </w:rPr>
  </w:style>
  <w:style w:type="paragraph" w:styleId="FootnoteText">
    <w:name w:val="footnote text"/>
    <w:basedOn w:val="Normal"/>
    <w:semiHidden/>
    <w:rsid w:val="00CB1310"/>
    <w:pPr>
      <w:jc w:val="both"/>
    </w:pPr>
    <w:rPr>
      <w:sz w:val="20"/>
      <w:szCs w:val="20"/>
    </w:rPr>
  </w:style>
  <w:style w:type="character" w:styleId="FootnoteReference">
    <w:name w:val="footnote reference"/>
    <w:semiHidden/>
    <w:rPr>
      <w:vertAlign w:val="superscript"/>
    </w:rPr>
  </w:style>
  <w:style w:type="paragraph" w:styleId="BodyText">
    <w:name w:val="Body Text"/>
    <w:basedOn w:val="Normal"/>
    <w:rsid w:val="00CB1310"/>
    <w:rPr>
      <w:i/>
      <w:iCs/>
    </w:rPr>
  </w:style>
  <w:style w:type="paragraph" w:styleId="BodyText2">
    <w:name w:val="Body Text 2"/>
    <w:basedOn w:val="Normal"/>
    <w:rsid w:val="00CB1310"/>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table" w:styleId="TableGrid">
    <w:name w:val="Table Grid"/>
    <w:basedOn w:val="TableNormal"/>
    <w:uiPriority w:val="59"/>
    <w:rsid w:val="0089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1164BB"/>
    <w:rPr>
      <w:rFonts w:ascii="Arial Narrow" w:hAnsi="Arial Narrow" w:cs="Arial"/>
      <w:b/>
      <w:bCs/>
      <w:iCs/>
      <w:color w:val="000000"/>
      <w:sz w:val="28"/>
      <w:szCs w:val="18"/>
      <w:lang w:val="en-US" w:eastAsia="en-US" w:bidi="ar-SA"/>
    </w:rPr>
  </w:style>
  <w:style w:type="character" w:customStyle="1" w:styleId="StyleOPModuleTitle9ptChar">
    <w:name w:val="Style OP Module Title + 9 pt Char"/>
    <w:rsid w:val="001164BB"/>
    <w:rPr>
      <w:rFonts w:ascii="Arial Narrow" w:hAnsi="Arial Narrow" w:cs="Arial"/>
      <w:b/>
      <w:bCs/>
      <w:iCs/>
      <w:color w:val="000000"/>
      <w:sz w:val="18"/>
      <w:szCs w:val="18"/>
      <w:lang w:val="en-US" w:eastAsia="en-US" w:bidi="ar-SA"/>
    </w:rPr>
  </w:style>
  <w:style w:type="paragraph" w:customStyle="1" w:styleId="Reverse">
    <w:name w:val="Reverse"/>
    <w:basedOn w:val="Normal"/>
    <w:rsid w:val="00C93FC4"/>
    <w:pPr>
      <w:tabs>
        <w:tab w:val="left" w:pos="178"/>
        <w:tab w:val="right" w:leader="underscore" w:pos="10600"/>
      </w:tabs>
      <w:spacing w:before="120" w:line="240" w:lineRule="atLeast"/>
    </w:pPr>
    <w:rPr>
      <w:rFonts w:ascii="Times" w:hAnsi="Times"/>
      <w:b/>
      <w:caps/>
      <w:sz w:val="18"/>
      <w:szCs w:val="20"/>
    </w:rPr>
  </w:style>
  <w:style w:type="paragraph" w:styleId="BalloonText">
    <w:name w:val="Balloon Text"/>
    <w:basedOn w:val="Normal"/>
    <w:link w:val="BalloonTextChar"/>
    <w:rsid w:val="005673FE"/>
    <w:rPr>
      <w:rFonts w:ascii="Segoe UI" w:hAnsi="Segoe UI" w:cs="Segoe UI"/>
      <w:sz w:val="18"/>
      <w:szCs w:val="18"/>
    </w:rPr>
  </w:style>
  <w:style w:type="character" w:customStyle="1" w:styleId="BalloonTextChar">
    <w:name w:val="Balloon Text Char"/>
    <w:link w:val="BalloonText"/>
    <w:rsid w:val="005673FE"/>
    <w:rPr>
      <w:rFonts w:ascii="Segoe UI" w:hAnsi="Segoe UI" w:cs="Segoe UI"/>
      <w:sz w:val="18"/>
      <w:szCs w:val="18"/>
    </w:rPr>
  </w:style>
  <w:style w:type="character" w:styleId="CommentReference">
    <w:name w:val="annotation reference"/>
    <w:rsid w:val="00B62165"/>
    <w:rPr>
      <w:sz w:val="16"/>
      <w:szCs w:val="16"/>
    </w:rPr>
  </w:style>
  <w:style w:type="paragraph" w:styleId="CommentText">
    <w:name w:val="annotation text"/>
    <w:basedOn w:val="Normal"/>
    <w:link w:val="CommentTextChar"/>
    <w:rsid w:val="00CB1310"/>
    <w:rPr>
      <w:sz w:val="20"/>
      <w:szCs w:val="20"/>
    </w:rPr>
  </w:style>
  <w:style w:type="character" w:customStyle="1" w:styleId="CommentTextChar">
    <w:name w:val="Comment Text Char"/>
    <w:link w:val="CommentText"/>
    <w:rsid w:val="00B62165"/>
    <w:rPr>
      <w:rFonts w:ascii="Arial Narrow" w:hAnsi="Arial Narrow"/>
    </w:rPr>
  </w:style>
  <w:style w:type="paragraph" w:styleId="CommentSubject">
    <w:name w:val="annotation subject"/>
    <w:basedOn w:val="CommentText"/>
    <w:next w:val="CommentText"/>
    <w:link w:val="CommentSubjectChar"/>
    <w:rsid w:val="00CB1310"/>
    <w:rPr>
      <w:b/>
      <w:bCs/>
    </w:rPr>
  </w:style>
  <w:style w:type="character" w:customStyle="1" w:styleId="CommentSubjectChar">
    <w:name w:val="Comment Subject Char"/>
    <w:link w:val="CommentSubject"/>
    <w:rsid w:val="00B62165"/>
    <w:rPr>
      <w:rFonts w:ascii="Arial Narrow" w:hAnsi="Arial Narrow"/>
      <w:b/>
      <w:bCs/>
    </w:rPr>
  </w:style>
  <w:style w:type="paragraph" w:styleId="TOCHeading">
    <w:name w:val="TOC Heading"/>
    <w:basedOn w:val="Heading1"/>
    <w:next w:val="Normal"/>
    <w:uiPriority w:val="39"/>
    <w:semiHidden/>
    <w:unhideWhenUsed/>
    <w:qFormat/>
    <w:rsid w:val="009F2446"/>
    <w:pPr>
      <w:keepNext/>
      <w:keepLines/>
      <w:spacing w:before="480" w:line="276" w:lineRule="auto"/>
      <w:outlineLvl w:val="9"/>
    </w:pPr>
    <w:rPr>
      <w:rFonts w:ascii="Cambria" w:eastAsia="MS Gothic" w:hAnsi="Cambria" w:cs="Times New Roman"/>
      <w:iCs w:val="0"/>
      <w:smallCaps w:val="0"/>
      <w:color w:val="365F91"/>
      <w:sz w:val="28"/>
      <w:szCs w:val="28"/>
      <w:lang w:eastAsia="ja-JP"/>
    </w:rPr>
  </w:style>
  <w:style w:type="paragraph" w:styleId="TOC1">
    <w:name w:val="toc 1"/>
    <w:basedOn w:val="Normal"/>
    <w:next w:val="Normal"/>
    <w:autoRedefine/>
    <w:uiPriority w:val="39"/>
    <w:rsid w:val="00BD6B44"/>
    <w:pPr>
      <w:tabs>
        <w:tab w:val="right" w:leader="dot" w:pos="9890"/>
      </w:tabs>
    </w:pPr>
  </w:style>
  <w:style w:type="paragraph" w:styleId="TOC2">
    <w:name w:val="toc 2"/>
    <w:basedOn w:val="Normal"/>
    <w:next w:val="Normal"/>
    <w:autoRedefine/>
    <w:uiPriority w:val="39"/>
    <w:rsid w:val="009F2446"/>
    <w:pPr>
      <w:ind w:left="240"/>
    </w:pPr>
  </w:style>
  <w:style w:type="character" w:customStyle="1" w:styleId="Heading1Char">
    <w:name w:val="Heading 1 Char"/>
    <w:link w:val="Heading1"/>
    <w:rsid w:val="00BA372A"/>
    <w:rPr>
      <w:rFonts w:ascii="Arial Narrow" w:hAnsi="Arial Narrow" w:cs="Arial"/>
      <w:b/>
      <w:bCs/>
      <w:iCs/>
      <w:smallCaps/>
      <w:sz w:val="24"/>
      <w:szCs w:val="24"/>
    </w:rPr>
  </w:style>
  <w:style w:type="paragraph" w:customStyle="1" w:styleId="Boldbody23">
    <w:name w:val="Bold body23"/>
    <w:basedOn w:val="Normal"/>
    <w:rsid w:val="00BA372A"/>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3Char">
    <w:name w:val="Body Text 3 Char"/>
    <w:link w:val="BodyText3"/>
    <w:rsid w:val="00BD6B44"/>
    <w:rPr>
      <w:rFonts w:ascii="Arial" w:hAnsi="Arial" w:cs="Arial"/>
      <w:sz w:val="18"/>
      <w:szCs w:val="24"/>
    </w:rPr>
  </w:style>
  <w:style w:type="paragraph" w:styleId="ListParagraph">
    <w:name w:val="List Paragraph"/>
    <w:basedOn w:val="Normal"/>
    <w:uiPriority w:val="34"/>
    <w:qFormat/>
    <w:rsid w:val="00553716"/>
    <w:pPr>
      <w:ind w:left="720"/>
      <w:contextualSpacing/>
    </w:pPr>
  </w:style>
  <w:style w:type="paragraph" w:customStyle="1" w:styleId="xmsonormal">
    <w:name w:val="x_msonormal"/>
    <w:basedOn w:val="Normal"/>
    <w:rsid w:val="002C13CB"/>
    <w:rPr>
      <w:rFonts w:ascii="Calibri" w:eastAsiaTheme="minorHAnsi" w:hAnsi="Calibri" w:cs="Calibri"/>
      <w:szCs w:val="22"/>
    </w:rPr>
  </w:style>
  <w:style w:type="character" w:customStyle="1" w:styleId="HeaderChar">
    <w:name w:val="Header Char"/>
    <w:basedOn w:val="DefaultParagraphFont"/>
    <w:link w:val="Header"/>
    <w:uiPriority w:val="99"/>
    <w:rsid w:val="009308E2"/>
    <w:rPr>
      <w:rFonts w:ascii="Arial Narrow" w:hAnsi="Arial Narrow"/>
      <w:sz w:val="22"/>
      <w:szCs w:val="24"/>
      <w:lang w:eastAsia="ar-SA"/>
    </w:rPr>
  </w:style>
  <w:style w:type="paragraph" w:styleId="Revision">
    <w:name w:val="Revision"/>
    <w:hidden/>
    <w:uiPriority w:val="99"/>
    <w:semiHidden/>
    <w:rsid w:val="0015139E"/>
    <w:rPr>
      <w:rFonts w:ascii="Arial Narrow"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9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0504CB-553C-4263-81E4-094BC4EB6818}">
  <ds:schemaRefs>
    <ds:schemaRef ds:uri="http://schemas.microsoft.com/office/2006/metadata/properties"/>
    <ds:schemaRef ds:uri="http://schemas.microsoft.com/office/infopath/2007/PartnerControls"/>
    <ds:schemaRef ds:uri="d25aace0-fe82-4223-9fc4-a52a7b6d82ff"/>
    <ds:schemaRef ds:uri="e63aad97-8616-4416-9694-f85daf41bdde"/>
    <ds:schemaRef ds:uri="26d81215-cfa5-4b41-94b0-2827e70eb11a"/>
    <ds:schemaRef ds:uri="769612c4-c021-4b5c-a664-ed7cb5476d04"/>
  </ds:schemaRefs>
</ds:datastoreItem>
</file>

<file path=customXml/itemProps2.xml><?xml version="1.0" encoding="utf-8"?>
<ds:datastoreItem xmlns:ds="http://schemas.openxmlformats.org/officeDocument/2006/customXml" ds:itemID="{76D1E325-2FCB-4C51-A303-622B41721D88}"/>
</file>

<file path=customXml/itemProps3.xml><?xml version="1.0" encoding="utf-8"?>
<ds:datastoreItem xmlns:ds="http://schemas.openxmlformats.org/officeDocument/2006/customXml" ds:itemID="{49963152-15A5-4390-BBB4-629232D8F70F}">
  <ds:schemaRefs>
    <ds:schemaRef ds:uri="http://schemas.openxmlformats.org/officeDocument/2006/bibliography"/>
  </ds:schemaRefs>
</ds:datastoreItem>
</file>

<file path=customXml/itemProps4.xml><?xml version="1.0" encoding="utf-8"?>
<ds:datastoreItem xmlns:ds="http://schemas.openxmlformats.org/officeDocument/2006/customXml" ds:itemID="{DF0F5834-9488-4E27-98D5-2AC71EB392A9}">
  <ds:schemaRefs>
    <ds:schemaRef ds:uri="http://schemas.microsoft.com/office/2006/metadata/longProperties"/>
  </ds:schemaRefs>
</ds:datastoreItem>
</file>

<file path=customXml/itemProps5.xml><?xml version="1.0" encoding="utf-8"?>
<ds:datastoreItem xmlns:ds="http://schemas.openxmlformats.org/officeDocument/2006/customXml" ds:itemID="{27625A30-A97A-4450-9E25-D937732607A1}">
  <ds:schemaRefs>
    <ds:schemaRef ds:uri="http://schemas.microsoft.com/office/2006/metadata/longProperties"/>
  </ds:schemaRefs>
</ds:datastoreItem>
</file>

<file path=customXml/itemProps6.xml><?xml version="1.0" encoding="utf-8"?>
<ds:datastoreItem xmlns:ds="http://schemas.openxmlformats.org/officeDocument/2006/customXml" ds:itemID="{EC111137-6669-447A-A4E8-2D46F693A571}">
  <ds:schemaRefs>
    <ds:schemaRef ds:uri="http://schemas.microsoft.com/sharepoint/v3/contenttype/forms"/>
  </ds:schemaRefs>
</ds:datastoreItem>
</file>

<file path=customXml/itemProps7.xml><?xml version="1.0" encoding="utf-8"?>
<ds:datastoreItem xmlns:ds="http://schemas.openxmlformats.org/officeDocument/2006/customXml" ds:itemID="{A550A4D4-1B49-442A-BA73-8FB50D57C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2886</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OGP 1: APPLICATION                                                                                                                              NOP Rule 205</vt:lpstr>
      <vt:lpstr/>
    </vt:vector>
  </TitlesOfParts>
  <Company>Microsoft</Company>
  <LinksUpToDate>false</LinksUpToDate>
  <CharactersWithSpaces>3386</CharactersWithSpaces>
  <SharedDoc>false</SharedDoc>
  <HLinks>
    <vt:vector size="96" baseType="variant">
      <vt:variant>
        <vt:i4>2293814</vt:i4>
      </vt:variant>
      <vt:variant>
        <vt:i4>1020</vt:i4>
      </vt:variant>
      <vt:variant>
        <vt:i4>0</vt:i4>
      </vt:variant>
      <vt:variant>
        <vt:i4>5</vt:i4>
      </vt:variant>
      <vt:variant>
        <vt:lpwstr>https://www.ams.usda.gov/sites/default/files/media/OrganicTextilePolicyMemo.pdf</vt:lpwstr>
      </vt:variant>
      <vt:variant>
        <vt:lpwstr/>
      </vt:variant>
      <vt:variant>
        <vt:i4>2228283</vt:i4>
      </vt:variant>
      <vt:variant>
        <vt:i4>1017</vt:i4>
      </vt:variant>
      <vt:variant>
        <vt:i4>0</vt:i4>
      </vt:variant>
      <vt:variant>
        <vt:i4>5</vt:i4>
      </vt:variant>
      <vt:variant>
        <vt:lpwstr>https://www.ams.usda.gov/sites/default/files/media/5032.pdf</vt:lpwstr>
      </vt:variant>
      <vt:variant>
        <vt:lpwstr/>
      </vt:variant>
      <vt:variant>
        <vt:i4>2228283</vt:i4>
      </vt:variant>
      <vt:variant>
        <vt:i4>1014</vt:i4>
      </vt:variant>
      <vt:variant>
        <vt:i4>0</vt:i4>
      </vt:variant>
      <vt:variant>
        <vt:i4>5</vt:i4>
      </vt:variant>
      <vt:variant>
        <vt:lpwstr>https://www.ams.usda.gov/sites/default/files/media/5032.pdf</vt:lpwstr>
      </vt:variant>
      <vt:variant>
        <vt:lpwstr/>
      </vt:variant>
      <vt:variant>
        <vt:i4>1572953</vt:i4>
      </vt:variant>
      <vt:variant>
        <vt:i4>1011</vt:i4>
      </vt:variant>
      <vt:variant>
        <vt:i4>0</vt:i4>
      </vt:variant>
      <vt:variant>
        <vt:i4>5</vt:i4>
      </vt:variant>
      <vt:variant>
        <vt:lpwstr>https://www.ams.usda.gov/sites/default/files/media/NOP-PM-12-2-OrganicByStatement.pdf</vt:lpwstr>
      </vt:variant>
      <vt:variant>
        <vt:lpwstr/>
      </vt:variant>
      <vt:variant>
        <vt:i4>65613</vt:i4>
      </vt:variant>
      <vt:variant>
        <vt:i4>1008</vt:i4>
      </vt:variant>
      <vt:variant>
        <vt:i4>0</vt:i4>
      </vt:variant>
      <vt:variant>
        <vt:i4>5</vt:i4>
      </vt:variant>
      <vt:variant>
        <vt:lpwstr>https://www.ams.usda.gov/sites/default/files/media/NOP Labeling Packaged Products.pdf</vt:lpwstr>
      </vt:variant>
      <vt:variant>
        <vt:lpwstr/>
      </vt:variant>
      <vt:variant>
        <vt:i4>8126591</vt:i4>
      </vt:variant>
      <vt:variant>
        <vt:i4>1005</vt:i4>
      </vt:variant>
      <vt:variant>
        <vt:i4>0</vt:i4>
      </vt:variant>
      <vt:variant>
        <vt:i4>5</vt:i4>
      </vt:variant>
      <vt:variant>
        <vt:lpwstr>https://www.ams.usda.gov/sites/default/files/media/Labeling Organic Products Fact Sheet.pdf</vt:lpwstr>
      </vt:variant>
      <vt:variant>
        <vt:lpwstr/>
      </vt:variant>
      <vt:variant>
        <vt:i4>1179703</vt:i4>
      </vt:variant>
      <vt:variant>
        <vt:i4>56</vt:i4>
      </vt:variant>
      <vt:variant>
        <vt:i4>0</vt:i4>
      </vt:variant>
      <vt:variant>
        <vt:i4>5</vt:i4>
      </vt:variant>
      <vt:variant>
        <vt:lpwstr/>
      </vt:variant>
      <vt:variant>
        <vt:lpwstr>_Toc464543350</vt:lpwstr>
      </vt:variant>
      <vt:variant>
        <vt:i4>1245239</vt:i4>
      </vt:variant>
      <vt:variant>
        <vt:i4>50</vt:i4>
      </vt:variant>
      <vt:variant>
        <vt:i4>0</vt:i4>
      </vt:variant>
      <vt:variant>
        <vt:i4>5</vt:i4>
      </vt:variant>
      <vt:variant>
        <vt:lpwstr/>
      </vt:variant>
      <vt:variant>
        <vt:lpwstr>_Toc464543349</vt:lpwstr>
      </vt:variant>
      <vt:variant>
        <vt:i4>1245239</vt:i4>
      </vt:variant>
      <vt:variant>
        <vt:i4>44</vt:i4>
      </vt:variant>
      <vt:variant>
        <vt:i4>0</vt:i4>
      </vt:variant>
      <vt:variant>
        <vt:i4>5</vt:i4>
      </vt:variant>
      <vt:variant>
        <vt:lpwstr/>
      </vt:variant>
      <vt:variant>
        <vt:lpwstr>_Toc464543348</vt:lpwstr>
      </vt:variant>
      <vt:variant>
        <vt:i4>1245239</vt:i4>
      </vt:variant>
      <vt:variant>
        <vt:i4>38</vt:i4>
      </vt:variant>
      <vt:variant>
        <vt:i4>0</vt:i4>
      </vt:variant>
      <vt:variant>
        <vt:i4>5</vt:i4>
      </vt:variant>
      <vt:variant>
        <vt:lpwstr/>
      </vt:variant>
      <vt:variant>
        <vt:lpwstr>_Toc464543347</vt:lpwstr>
      </vt:variant>
      <vt:variant>
        <vt:i4>1245239</vt:i4>
      </vt:variant>
      <vt:variant>
        <vt:i4>32</vt:i4>
      </vt:variant>
      <vt:variant>
        <vt:i4>0</vt:i4>
      </vt:variant>
      <vt:variant>
        <vt:i4>5</vt:i4>
      </vt:variant>
      <vt:variant>
        <vt:lpwstr/>
      </vt:variant>
      <vt:variant>
        <vt:lpwstr>_Toc464543346</vt:lpwstr>
      </vt:variant>
      <vt:variant>
        <vt:i4>1245239</vt:i4>
      </vt:variant>
      <vt:variant>
        <vt:i4>26</vt:i4>
      </vt:variant>
      <vt:variant>
        <vt:i4>0</vt:i4>
      </vt:variant>
      <vt:variant>
        <vt:i4>5</vt:i4>
      </vt:variant>
      <vt:variant>
        <vt:lpwstr/>
      </vt:variant>
      <vt:variant>
        <vt:lpwstr>_Toc464543345</vt:lpwstr>
      </vt:variant>
      <vt:variant>
        <vt:i4>1245239</vt:i4>
      </vt:variant>
      <vt:variant>
        <vt:i4>20</vt:i4>
      </vt:variant>
      <vt:variant>
        <vt:i4>0</vt:i4>
      </vt:variant>
      <vt:variant>
        <vt:i4>5</vt:i4>
      </vt:variant>
      <vt:variant>
        <vt:lpwstr/>
      </vt:variant>
      <vt:variant>
        <vt:lpwstr>_Toc464543344</vt:lpwstr>
      </vt:variant>
      <vt:variant>
        <vt:i4>1245239</vt:i4>
      </vt:variant>
      <vt:variant>
        <vt:i4>14</vt:i4>
      </vt:variant>
      <vt:variant>
        <vt:i4>0</vt:i4>
      </vt:variant>
      <vt:variant>
        <vt:i4>5</vt:i4>
      </vt:variant>
      <vt:variant>
        <vt:lpwstr/>
      </vt:variant>
      <vt:variant>
        <vt:lpwstr>_Toc464543343</vt:lpwstr>
      </vt:variant>
      <vt:variant>
        <vt:i4>1245239</vt:i4>
      </vt:variant>
      <vt:variant>
        <vt:i4>8</vt:i4>
      </vt:variant>
      <vt:variant>
        <vt:i4>0</vt:i4>
      </vt:variant>
      <vt:variant>
        <vt:i4>5</vt:i4>
      </vt:variant>
      <vt:variant>
        <vt:lpwstr/>
      </vt:variant>
      <vt:variant>
        <vt:lpwstr>_Toc464543342</vt:lpwstr>
      </vt:variant>
      <vt:variant>
        <vt:i4>1245239</vt:i4>
      </vt:variant>
      <vt:variant>
        <vt:i4>2</vt:i4>
      </vt:variant>
      <vt:variant>
        <vt:i4>0</vt:i4>
      </vt:variant>
      <vt:variant>
        <vt:i4>5</vt:i4>
      </vt:variant>
      <vt:variant>
        <vt:lpwstr/>
      </vt:variant>
      <vt:variant>
        <vt:lpwstr>_Toc464543341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2020-03-24T18:26:00Z</cp:lastPrinted>
  <dcterms:created xsi:type="dcterms:W3CDTF">2023-12-28T20:50:00Z</dcterms:created>
  <dcterms:modified xsi:type="dcterms:W3CDTF">2023-12-28T20:51:00Z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